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FF" w:rsidRPr="00A13DFF" w:rsidRDefault="00BC5282" w:rsidP="00A13DFF">
      <w:pPr>
        <w:tabs>
          <w:tab w:val="left" w:pos="3285"/>
        </w:tabs>
        <w:jc w:val="center"/>
        <w:rPr>
          <w:rFonts w:ascii="Times New Roman" w:eastAsia="Calibri" w:hAnsi="Times New Roman" w:cs="Times New Roman"/>
          <w:sz w:val="28"/>
          <w:szCs w:val="28"/>
        </w:rPr>
      </w:pPr>
      <w:r>
        <w:rPr>
          <w:noProof/>
          <w:lang w:eastAsia="ru-RU"/>
        </w:rPr>
        <w:drawing>
          <wp:inline distT="0" distB="0" distL="0" distR="0" wp14:anchorId="076AAAEE" wp14:editId="222C1F44">
            <wp:extent cx="5940425" cy="8168005"/>
            <wp:effectExtent l="0" t="0" r="3175" b="4445"/>
            <wp:docPr id="1" name="Рисунок 1" descr="D:\ADMINISTRATOR\Documents\Scanned Documents\Рисунок (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DMINISTRATOR\Documents\Scanned Documents\Рисунок (27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p>
    <w:p w:rsidR="00BC5282" w:rsidRDefault="00BC5282" w:rsidP="00A13DFF">
      <w:pPr>
        <w:spacing w:after="0" w:line="240" w:lineRule="auto"/>
        <w:jc w:val="center"/>
        <w:outlineLvl w:val="1"/>
        <w:rPr>
          <w:rFonts w:ascii="Times New Roman" w:eastAsia="Calibri" w:hAnsi="Times New Roman" w:cs="Times New Roman"/>
          <w:b/>
          <w:bCs/>
          <w:iCs/>
          <w:sz w:val="28"/>
          <w:szCs w:val="28"/>
        </w:rPr>
      </w:pPr>
      <w:bookmarkStart w:id="0" w:name="_Toc58587687"/>
    </w:p>
    <w:p w:rsidR="00BC5282" w:rsidRDefault="00BC5282" w:rsidP="00A13DFF">
      <w:pPr>
        <w:spacing w:after="0" w:line="240" w:lineRule="auto"/>
        <w:jc w:val="center"/>
        <w:outlineLvl w:val="1"/>
        <w:rPr>
          <w:rFonts w:ascii="Times New Roman" w:eastAsia="Calibri" w:hAnsi="Times New Roman" w:cs="Times New Roman"/>
          <w:b/>
          <w:bCs/>
          <w:iCs/>
          <w:sz w:val="28"/>
          <w:szCs w:val="28"/>
        </w:rPr>
      </w:pPr>
    </w:p>
    <w:p w:rsidR="00BC5282" w:rsidRDefault="00BC5282" w:rsidP="00A13DFF">
      <w:pPr>
        <w:spacing w:after="0" w:line="240" w:lineRule="auto"/>
        <w:jc w:val="center"/>
        <w:outlineLvl w:val="1"/>
        <w:rPr>
          <w:rFonts w:ascii="Times New Roman" w:eastAsia="Calibri" w:hAnsi="Times New Roman" w:cs="Times New Roman"/>
          <w:b/>
          <w:bCs/>
          <w:iCs/>
          <w:sz w:val="28"/>
          <w:szCs w:val="28"/>
        </w:rPr>
      </w:pPr>
    </w:p>
    <w:p w:rsidR="00BC5282" w:rsidRDefault="00BC5282" w:rsidP="00A13DFF">
      <w:pPr>
        <w:spacing w:after="0" w:line="240" w:lineRule="auto"/>
        <w:jc w:val="center"/>
        <w:outlineLvl w:val="1"/>
        <w:rPr>
          <w:rFonts w:ascii="Times New Roman" w:eastAsia="Calibri" w:hAnsi="Times New Roman" w:cs="Times New Roman"/>
          <w:b/>
          <w:bCs/>
          <w:iCs/>
          <w:sz w:val="28"/>
          <w:szCs w:val="28"/>
        </w:rPr>
      </w:pPr>
    </w:p>
    <w:p w:rsidR="00A13DFF" w:rsidRPr="00A13DFF" w:rsidRDefault="00A13DFF" w:rsidP="00A13DFF">
      <w:pPr>
        <w:spacing w:after="0" w:line="240" w:lineRule="auto"/>
        <w:jc w:val="center"/>
        <w:outlineLvl w:val="1"/>
        <w:rPr>
          <w:rFonts w:ascii="Times New Roman" w:eastAsia="Calibri" w:hAnsi="Times New Roman" w:cs="Times New Roman"/>
          <w:b/>
          <w:bCs/>
          <w:iCs/>
          <w:sz w:val="28"/>
          <w:szCs w:val="28"/>
        </w:rPr>
      </w:pPr>
      <w:bookmarkStart w:id="1" w:name="_GoBack"/>
      <w:bookmarkEnd w:id="1"/>
      <w:r w:rsidRPr="00A13DFF">
        <w:rPr>
          <w:rFonts w:ascii="Times New Roman" w:eastAsia="Calibri" w:hAnsi="Times New Roman" w:cs="Times New Roman"/>
          <w:b/>
          <w:bCs/>
          <w:iCs/>
          <w:sz w:val="28"/>
          <w:szCs w:val="28"/>
        </w:rPr>
        <w:lastRenderedPageBreak/>
        <w:t>Порядок и основания</w:t>
      </w:r>
      <w:bookmarkEnd w:id="0"/>
    </w:p>
    <w:p w:rsidR="00A13DFF" w:rsidRPr="00A13DFF" w:rsidRDefault="00A13DFF" w:rsidP="00A13DFF">
      <w:pPr>
        <w:spacing w:after="0" w:line="240" w:lineRule="auto"/>
        <w:jc w:val="center"/>
        <w:outlineLvl w:val="1"/>
        <w:rPr>
          <w:rFonts w:ascii="Times New Roman" w:eastAsia="Calibri" w:hAnsi="Times New Roman" w:cs="Times New Roman"/>
          <w:b/>
          <w:bCs/>
          <w:iCs/>
          <w:sz w:val="28"/>
          <w:szCs w:val="28"/>
        </w:rPr>
      </w:pPr>
      <w:bookmarkStart w:id="2" w:name="_Toc58587688"/>
      <w:r w:rsidRPr="00A13DFF">
        <w:rPr>
          <w:rFonts w:ascii="Times New Roman" w:eastAsia="Calibri" w:hAnsi="Times New Roman" w:cs="Times New Roman"/>
          <w:b/>
          <w:bCs/>
          <w:iCs/>
          <w:sz w:val="28"/>
          <w:szCs w:val="28"/>
        </w:rPr>
        <w:t xml:space="preserve">перевода и </w:t>
      </w:r>
      <w:proofErr w:type="gramStart"/>
      <w:r w:rsidRPr="00A13DFF">
        <w:rPr>
          <w:rFonts w:ascii="Times New Roman" w:eastAsia="Calibri" w:hAnsi="Times New Roman" w:cs="Times New Roman"/>
          <w:b/>
          <w:bCs/>
          <w:iCs/>
          <w:sz w:val="28"/>
          <w:szCs w:val="28"/>
        </w:rPr>
        <w:t>отчисления</w:t>
      </w:r>
      <w:proofErr w:type="gramEnd"/>
      <w:r w:rsidRPr="00A13DFF">
        <w:rPr>
          <w:rFonts w:ascii="Times New Roman" w:eastAsia="Calibri" w:hAnsi="Times New Roman" w:cs="Times New Roman"/>
          <w:b/>
          <w:bCs/>
          <w:iCs/>
          <w:sz w:val="28"/>
          <w:szCs w:val="28"/>
        </w:rPr>
        <w:t xml:space="preserve"> обучающихся</w:t>
      </w:r>
      <w:bookmarkEnd w:id="2"/>
      <w:r w:rsidRPr="00A13DFF">
        <w:rPr>
          <w:rFonts w:ascii="Times New Roman" w:eastAsia="Calibri" w:hAnsi="Times New Roman" w:cs="Times New Roman"/>
          <w:b/>
          <w:bCs/>
          <w:iCs/>
          <w:sz w:val="28"/>
          <w:szCs w:val="28"/>
        </w:rPr>
        <w:t xml:space="preserve"> в МБОУ СОШ №1 п. </w:t>
      </w:r>
      <w:proofErr w:type="spellStart"/>
      <w:r w:rsidRPr="00A13DFF">
        <w:rPr>
          <w:rFonts w:ascii="Times New Roman" w:eastAsia="Calibri" w:hAnsi="Times New Roman" w:cs="Times New Roman"/>
          <w:b/>
          <w:bCs/>
          <w:iCs/>
          <w:sz w:val="28"/>
          <w:szCs w:val="28"/>
        </w:rPr>
        <w:t>Клетня</w:t>
      </w:r>
      <w:proofErr w:type="spellEnd"/>
      <w:r w:rsidRPr="00A13DFF">
        <w:rPr>
          <w:rFonts w:ascii="Times New Roman" w:eastAsia="Calibri" w:hAnsi="Times New Roman" w:cs="Times New Roman"/>
          <w:b/>
          <w:bCs/>
          <w:iCs/>
          <w:sz w:val="28"/>
          <w:szCs w:val="28"/>
        </w:rPr>
        <w:t xml:space="preserve"> Брянской области имени генерал-майора авиации Г.П. </w:t>
      </w:r>
      <w:proofErr w:type="spellStart"/>
      <w:r w:rsidRPr="00A13DFF">
        <w:rPr>
          <w:rFonts w:ascii="Times New Roman" w:eastAsia="Calibri" w:hAnsi="Times New Roman" w:cs="Times New Roman"/>
          <w:b/>
          <w:bCs/>
          <w:iCs/>
          <w:sz w:val="28"/>
          <w:szCs w:val="28"/>
        </w:rPr>
        <w:t>Политыкина</w:t>
      </w:r>
      <w:proofErr w:type="spellEnd"/>
    </w:p>
    <w:p w:rsidR="00A13DFF" w:rsidRPr="00A13DFF" w:rsidRDefault="00A13DFF" w:rsidP="00A13DFF">
      <w:pPr>
        <w:spacing w:after="0" w:line="240" w:lineRule="auto"/>
        <w:jc w:val="center"/>
        <w:rPr>
          <w:rFonts w:ascii="Times New Roman" w:eastAsia="Calibri" w:hAnsi="Times New Roman" w:cs="Times New Roman"/>
          <w:sz w:val="28"/>
          <w:szCs w:val="28"/>
        </w:rPr>
      </w:pPr>
    </w:p>
    <w:p w:rsidR="00A13DFF" w:rsidRPr="00A13DFF" w:rsidRDefault="00A13DFF" w:rsidP="00A13DFF">
      <w:pPr>
        <w:widowControl w:val="0"/>
        <w:numPr>
          <w:ilvl w:val="0"/>
          <w:numId w:val="1"/>
        </w:numPr>
        <w:spacing w:after="0" w:line="240" w:lineRule="auto"/>
        <w:jc w:val="center"/>
        <w:rPr>
          <w:rFonts w:ascii="Times New Roman" w:eastAsia="Calibri" w:hAnsi="Times New Roman" w:cs="Times New Roman"/>
          <w:b/>
          <w:sz w:val="28"/>
          <w:szCs w:val="28"/>
        </w:rPr>
      </w:pPr>
      <w:r w:rsidRPr="00A13DFF">
        <w:rPr>
          <w:rFonts w:ascii="Times New Roman" w:eastAsia="Calibri" w:hAnsi="Times New Roman" w:cs="Times New Roman"/>
          <w:b/>
          <w:sz w:val="28"/>
          <w:szCs w:val="28"/>
        </w:rPr>
        <w:t>Общие положения</w:t>
      </w:r>
    </w:p>
    <w:p w:rsidR="00A13DFF" w:rsidRPr="00A13DFF" w:rsidRDefault="00A13DFF" w:rsidP="00A13DFF">
      <w:pPr>
        <w:widowControl w:val="0"/>
        <w:spacing w:after="0" w:line="240" w:lineRule="auto"/>
        <w:jc w:val="center"/>
        <w:rPr>
          <w:rFonts w:ascii="Times New Roman" w:eastAsia="Calibri" w:hAnsi="Times New Roman" w:cs="Times New Roman"/>
          <w:sz w:val="28"/>
          <w:szCs w:val="28"/>
        </w:rPr>
      </w:pPr>
    </w:p>
    <w:p w:rsidR="00A13DFF" w:rsidRPr="00A13DFF" w:rsidRDefault="00A13DFF" w:rsidP="00A13DFF">
      <w:pPr>
        <w:widowControl w:val="0"/>
        <w:numPr>
          <w:ilvl w:val="1"/>
          <w:numId w:val="1"/>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Порядок и основания перевода, отчисления </w:t>
      </w:r>
      <w:proofErr w:type="gramStart"/>
      <w:r w:rsidRPr="00A13DFF">
        <w:rPr>
          <w:rFonts w:ascii="Times New Roman" w:eastAsia="Calibri" w:hAnsi="Times New Roman" w:cs="Times New Roman"/>
          <w:sz w:val="24"/>
          <w:szCs w:val="24"/>
        </w:rPr>
        <w:t>обучающихся</w:t>
      </w:r>
      <w:proofErr w:type="gramEnd"/>
      <w:r w:rsidRPr="00A13DFF">
        <w:rPr>
          <w:rFonts w:ascii="Times New Roman" w:eastAsia="Calibri" w:hAnsi="Times New Roman" w:cs="Times New Roman"/>
          <w:sz w:val="24"/>
          <w:szCs w:val="24"/>
        </w:rPr>
        <w:t xml:space="preserve"> (далее – Порядок) определяет требования к процедуре и основаниям осуществления перевода, отчисления обучающихся по основным образовательным программам начального общего, основного общего и среднего общего образования в </w:t>
      </w:r>
      <w:r w:rsidRPr="00A13DFF">
        <w:rPr>
          <w:rFonts w:ascii="Times New Roman" w:eastAsia="Calibri" w:hAnsi="Times New Roman" w:cs="Times New Roman"/>
          <w:iCs/>
          <w:sz w:val="24"/>
          <w:szCs w:val="24"/>
        </w:rPr>
        <w:t xml:space="preserve">МБОУ СОШ №1 п. </w:t>
      </w:r>
      <w:proofErr w:type="spellStart"/>
      <w:r w:rsidRPr="00A13DFF">
        <w:rPr>
          <w:rFonts w:ascii="Times New Roman" w:eastAsia="Calibri" w:hAnsi="Times New Roman" w:cs="Times New Roman"/>
          <w:iCs/>
          <w:sz w:val="24"/>
          <w:szCs w:val="24"/>
        </w:rPr>
        <w:t>Клетня</w:t>
      </w:r>
      <w:proofErr w:type="spellEnd"/>
      <w:r w:rsidRPr="00A13DFF">
        <w:rPr>
          <w:rFonts w:ascii="Times New Roman" w:eastAsia="Calibri" w:hAnsi="Times New Roman" w:cs="Times New Roman"/>
          <w:iCs/>
          <w:sz w:val="24"/>
          <w:szCs w:val="24"/>
        </w:rPr>
        <w:t xml:space="preserve"> Брянской области имени генерал-майора авиации Г.П. </w:t>
      </w:r>
      <w:proofErr w:type="spellStart"/>
      <w:r w:rsidRPr="00A13DFF">
        <w:rPr>
          <w:rFonts w:ascii="Times New Roman" w:eastAsia="Calibri" w:hAnsi="Times New Roman" w:cs="Times New Roman"/>
          <w:iCs/>
          <w:sz w:val="24"/>
          <w:szCs w:val="24"/>
        </w:rPr>
        <w:t>Политыкина</w:t>
      </w:r>
      <w:proofErr w:type="spellEnd"/>
      <w:r w:rsidRPr="00A13DFF">
        <w:rPr>
          <w:rFonts w:ascii="Times New Roman" w:eastAsia="Calibri" w:hAnsi="Times New Roman" w:cs="Times New Roman"/>
          <w:sz w:val="24"/>
          <w:szCs w:val="24"/>
        </w:rPr>
        <w:t xml:space="preserve"> (далее – учреждение)</w:t>
      </w:r>
      <w:r w:rsidRPr="00A13DFF">
        <w:rPr>
          <w:rFonts w:ascii="Times New Roman" w:eastAsia="Calibri" w:hAnsi="Times New Roman" w:cs="Times New Roman"/>
          <w:i/>
          <w:sz w:val="24"/>
          <w:szCs w:val="24"/>
        </w:rPr>
        <w:t>.</w:t>
      </w:r>
    </w:p>
    <w:p w:rsidR="00A13DFF" w:rsidRPr="00A13DFF" w:rsidRDefault="00A13DFF" w:rsidP="00A13DFF">
      <w:pPr>
        <w:widowControl w:val="0"/>
        <w:numPr>
          <w:ilvl w:val="1"/>
          <w:numId w:val="1"/>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Настоящий Порядок разработан в соответствии </w:t>
      </w:r>
      <w:proofErr w:type="gramStart"/>
      <w:r w:rsidRPr="00A13DFF">
        <w:rPr>
          <w:rFonts w:ascii="Times New Roman" w:eastAsia="Calibri" w:hAnsi="Times New Roman" w:cs="Times New Roman"/>
          <w:sz w:val="24"/>
          <w:szCs w:val="24"/>
        </w:rPr>
        <w:t>с</w:t>
      </w:r>
      <w:proofErr w:type="gramEnd"/>
      <w:r w:rsidRPr="00A13DFF">
        <w:rPr>
          <w:rFonts w:ascii="Times New Roman" w:eastAsia="Calibri" w:hAnsi="Times New Roman" w:cs="Times New Roman"/>
          <w:sz w:val="24"/>
          <w:szCs w:val="24"/>
        </w:rPr>
        <w:t>:</w:t>
      </w:r>
    </w:p>
    <w:p w:rsidR="00A13DFF" w:rsidRPr="00A13DFF" w:rsidRDefault="00A13DFF" w:rsidP="00A13DFF">
      <w:pPr>
        <w:widowControl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Федеральным законом от 29.12.2012 № 273-ФЗ «Об образовании в Российской Федерации».</w:t>
      </w:r>
    </w:p>
    <w:p w:rsidR="00A13DFF" w:rsidRPr="00A13DFF" w:rsidRDefault="00A13DFF" w:rsidP="00A13DFF">
      <w:pPr>
        <w:widowControl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lang w:eastAsia="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A13DFF">
        <w:rPr>
          <w:rFonts w:ascii="Times New Roman" w:eastAsia="Calibri" w:hAnsi="Times New Roman" w:cs="Times New Roman"/>
          <w:sz w:val="24"/>
          <w:szCs w:val="24"/>
          <w:lang w:eastAsia="ru-RU"/>
        </w:rPr>
        <w:t>Минпросвещения</w:t>
      </w:r>
      <w:proofErr w:type="spellEnd"/>
      <w:r w:rsidRPr="00A13DFF">
        <w:rPr>
          <w:rFonts w:ascii="Times New Roman" w:eastAsia="Calibri" w:hAnsi="Times New Roman" w:cs="Times New Roman"/>
          <w:sz w:val="24"/>
          <w:szCs w:val="24"/>
          <w:lang w:eastAsia="ru-RU"/>
        </w:rPr>
        <w:t xml:space="preserve"> России от 28.08.2020 № 442.</w:t>
      </w:r>
    </w:p>
    <w:p w:rsidR="00A13DFF" w:rsidRPr="00A13DFF" w:rsidRDefault="00A13DFF" w:rsidP="00A13D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lang w:eastAsia="ru-RU"/>
        </w:rPr>
        <w:t xml:space="preserve">Порядком и условиями осуществления перевода </w:t>
      </w:r>
      <w:proofErr w:type="gramStart"/>
      <w:r w:rsidRPr="00A13DFF">
        <w:rPr>
          <w:rFonts w:ascii="Times New Roman" w:eastAsia="Calibri" w:hAnsi="Times New Roman" w:cs="Times New Roman"/>
          <w:sz w:val="24"/>
          <w:szCs w:val="24"/>
          <w:lang w:eastAsia="ru-RU"/>
        </w:rPr>
        <w:t>обучающихся</w:t>
      </w:r>
      <w:proofErr w:type="gramEnd"/>
      <w:r w:rsidRPr="00A13DFF">
        <w:rPr>
          <w:rFonts w:ascii="Times New Roman" w:eastAsia="Calibri" w:hAnsi="Times New Roman" w:cs="Times New Roman"/>
          <w:sz w:val="24"/>
          <w:szCs w:val="24"/>
          <w:lang w:eastAsia="ru-RU"/>
        </w:rPr>
        <w:t xml:space="preserve">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w:t>
      </w:r>
      <w:proofErr w:type="spellStart"/>
      <w:r w:rsidRPr="00A13DFF">
        <w:rPr>
          <w:rFonts w:ascii="Times New Roman" w:eastAsia="Calibri" w:hAnsi="Times New Roman" w:cs="Times New Roman"/>
          <w:sz w:val="24"/>
          <w:szCs w:val="24"/>
          <w:lang w:eastAsia="ru-RU"/>
        </w:rPr>
        <w:t>Минобрнауки</w:t>
      </w:r>
      <w:proofErr w:type="spellEnd"/>
      <w:r w:rsidRPr="00A13DFF">
        <w:rPr>
          <w:rFonts w:ascii="Times New Roman" w:eastAsia="Calibri" w:hAnsi="Times New Roman" w:cs="Times New Roman"/>
          <w:sz w:val="24"/>
          <w:szCs w:val="24"/>
          <w:lang w:eastAsia="ru-RU"/>
        </w:rPr>
        <w:t xml:space="preserve"> России от 12.03.2014 № 177.</w:t>
      </w:r>
    </w:p>
    <w:p w:rsidR="00A13DFF" w:rsidRPr="00A13DFF" w:rsidRDefault="00A13DFF" w:rsidP="00A13D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lang w:eastAsia="ru-RU"/>
        </w:rPr>
        <w:t>Уставом учреждения.</w:t>
      </w:r>
    </w:p>
    <w:p w:rsidR="00A13DFF" w:rsidRPr="00A13DFF" w:rsidRDefault="00A13DFF" w:rsidP="00A13DFF">
      <w:pPr>
        <w:widowControl w:val="0"/>
        <w:numPr>
          <w:ilvl w:val="1"/>
          <w:numId w:val="1"/>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13DFF">
        <w:rPr>
          <w:rFonts w:ascii="Times New Roman" w:eastAsia="Calibri" w:hAnsi="Times New Roman" w:cs="Times New Roman"/>
          <w:sz w:val="24"/>
          <w:szCs w:val="24"/>
          <w:lang w:eastAsia="ru-RU"/>
        </w:rPr>
        <w:t>В настоящем Порядке используются следующие термины и определения:</w:t>
      </w:r>
    </w:p>
    <w:p w:rsidR="00A13DFF" w:rsidRPr="00A13DFF" w:rsidRDefault="00A13DFF" w:rsidP="00A13DFF">
      <w:pPr>
        <w:numPr>
          <w:ilvl w:val="2"/>
          <w:numId w:val="1"/>
        </w:num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lang w:eastAsia="ru-RU"/>
        </w:rPr>
        <w:t>Обучающиеся – лица, осваивающие общеобразовательную программу соответствующего уровня общего образования.</w:t>
      </w:r>
    </w:p>
    <w:p w:rsidR="00A13DFF" w:rsidRPr="00A13DFF" w:rsidRDefault="00A13DFF" w:rsidP="00A13DFF">
      <w:pPr>
        <w:numPr>
          <w:ilvl w:val="2"/>
          <w:numId w:val="1"/>
        </w:num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lang w:eastAsia="ru-RU"/>
        </w:rPr>
        <w:t>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A13DFF" w:rsidRPr="00A13DFF" w:rsidRDefault="00A13DFF" w:rsidP="00A13DFF">
      <w:pPr>
        <w:numPr>
          <w:ilvl w:val="2"/>
          <w:numId w:val="1"/>
        </w:num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proofErr w:type="gramStart"/>
      <w:r w:rsidRPr="00A13DFF">
        <w:rPr>
          <w:rFonts w:ascii="Times New Roman" w:eastAsia="Calibri" w:hAnsi="Times New Roman" w:cs="Times New Roman"/>
          <w:sz w:val="24"/>
          <w:szCs w:val="24"/>
          <w:lang w:eastAsia="ru-RU"/>
        </w:rPr>
        <w:t>Специальные условия для получения образования обучающимися с ограниченными возможностями здоровья – условия обучения, воспитания и развития обучающихся с ограниченными возможностями здоровья,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w:t>
      </w:r>
      <w:proofErr w:type="gramEnd"/>
      <w:r w:rsidRPr="00A13DFF">
        <w:rPr>
          <w:rFonts w:ascii="Times New Roman" w:eastAsia="Calibri" w:hAnsi="Times New Roman" w:cs="Times New Roman"/>
          <w:sz w:val="24"/>
          <w:szCs w:val="24"/>
          <w:lang w:eastAsia="ru-RU"/>
        </w:rPr>
        <w:t xml:space="preserve"> </w:t>
      </w:r>
      <w:proofErr w:type="gramStart"/>
      <w:r w:rsidRPr="00A13DFF">
        <w:rPr>
          <w:rFonts w:ascii="Times New Roman" w:eastAsia="Calibri" w:hAnsi="Times New Roman" w:cs="Times New Roman"/>
          <w:sz w:val="24"/>
          <w:szCs w:val="24"/>
          <w:lang w:eastAsia="ru-RU"/>
        </w:rPr>
        <w:t>коррекционных занятий, обеспечение доступа в здания учреждения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A13DFF" w:rsidRPr="00A13DFF" w:rsidRDefault="00A13DFF" w:rsidP="00A13DFF">
      <w:pPr>
        <w:numPr>
          <w:ilvl w:val="2"/>
          <w:numId w:val="1"/>
        </w:num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lang w:eastAsia="ru-RU"/>
        </w:rPr>
        <w:t xml:space="preserve">Свободные места в классе – места в классе, свободные для зачисления на </w:t>
      </w:r>
      <w:proofErr w:type="gramStart"/>
      <w:r w:rsidRPr="00A13DFF">
        <w:rPr>
          <w:rFonts w:ascii="Times New Roman" w:eastAsia="Calibri" w:hAnsi="Times New Roman" w:cs="Times New Roman"/>
          <w:sz w:val="24"/>
          <w:szCs w:val="24"/>
          <w:lang w:eastAsia="ru-RU"/>
        </w:rPr>
        <w:t>обучение по</w:t>
      </w:r>
      <w:proofErr w:type="gramEnd"/>
      <w:r w:rsidRPr="00A13DFF">
        <w:rPr>
          <w:rFonts w:ascii="Times New Roman" w:eastAsia="Calibri" w:hAnsi="Times New Roman" w:cs="Times New Roman"/>
          <w:sz w:val="24"/>
          <w:szCs w:val="24"/>
          <w:lang w:eastAsia="ru-RU"/>
        </w:rPr>
        <w:t xml:space="preserve"> общеобразовательной программе соответствующего уровня в пределах расчетной наполняемости класса (группы), которая определяется в соответствии с установленными требованиями законодательства Российской Федерации и санитарно-гигиеническими нормами и правилами.</w:t>
      </w:r>
    </w:p>
    <w:p w:rsidR="00A13DFF" w:rsidRPr="00A13DFF" w:rsidRDefault="00A13DFF" w:rsidP="00A13DFF">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p w:rsidR="00A13DFF" w:rsidRPr="00A13DFF" w:rsidRDefault="00A13DFF" w:rsidP="00A13DFF">
      <w:pPr>
        <w:widowControl w:val="0"/>
        <w:numPr>
          <w:ilvl w:val="0"/>
          <w:numId w:val="2"/>
        </w:numPr>
        <w:autoSpaceDE w:val="0"/>
        <w:autoSpaceDN w:val="0"/>
        <w:adjustRightInd w:val="0"/>
        <w:spacing w:after="0" w:line="240" w:lineRule="auto"/>
        <w:jc w:val="center"/>
        <w:rPr>
          <w:rFonts w:ascii="Times New Roman" w:eastAsia="Calibri" w:hAnsi="Times New Roman" w:cs="Times New Roman"/>
          <w:b/>
          <w:sz w:val="24"/>
          <w:szCs w:val="24"/>
        </w:rPr>
      </w:pPr>
      <w:r w:rsidRPr="00A13DFF">
        <w:rPr>
          <w:rFonts w:ascii="Times New Roman" w:eastAsia="Calibri" w:hAnsi="Times New Roman" w:cs="Times New Roman"/>
          <w:b/>
          <w:sz w:val="24"/>
          <w:szCs w:val="24"/>
        </w:rPr>
        <w:t>Перевод учащихся в другую образовательную организацию</w:t>
      </w:r>
    </w:p>
    <w:p w:rsidR="00A13DFF" w:rsidRPr="00A13DFF" w:rsidRDefault="00A13DFF" w:rsidP="00A13DFF">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13DFF" w:rsidRPr="00A13DFF" w:rsidRDefault="00A13DFF" w:rsidP="00A13DFF">
      <w:pPr>
        <w:numPr>
          <w:ilvl w:val="1"/>
          <w:numId w:val="2"/>
        </w:num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rPr>
        <w:t>Перевод учащегося в другую организацию, осуществляющую образовательную деятельность по образовательным программам начального общего, основного общего, среднего общего образования, осуществляется в порядке и на условиях, предусмотренных законодательством Российской Федерации</w:t>
      </w:r>
      <w:r w:rsidRPr="00A13DFF">
        <w:rPr>
          <w:rFonts w:ascii="Times New Roman" w:eastAsia="Calibri" w:hAnsi="Times New Roman" w:cs="Times New Roman"/>
          <w:sz w:val="24"/>
          <w:szCs w:val="24"/>
          <w:lang w:eastAsia="ru-RU"/>
        </w:rPr>
        <w:t>:</w:t>
      </w:r>
    </w:p>
    <w:p w:rsidR="00A13DFF" w:rsidRPr="00A13DFF" w:rsidRDefault="00A13DFF" w:rsidP="00A13DF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rPr>
        <w:t xml:space="preserve">по инициативе </w:t>
      </w:r>
      <w:r w:rsidRPr="00A13DFF">
        <w:rPr>
          <w:rFonts w:ascii="Times New Roman" w:eastAsia="Calibri" w:hAnsi="Times New Roman" w:cs="Times New Roman"/>
          <w:sz w:val="24"/>
          <w:szCs w:val="24"/>
          <w:lang w:eastAsia="ru-RU"/>
        </w:rPr>
        <w:t>совершеннолетнего учащегося или родителей (законных представителей) несовершеннолетнего учащегося;</w:t>
      </w:r>
    </w:p>
    <w:p w:rsidR="00A13DFF" w:rsidRPr="00A13DFF" w:rsidRDefault="00A13DFF" w:rsidP="00A13DF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lang w:eastAsia="ru-RU"/>
        </w:rPr>
        <w:t>в случае прекращения деятельности учреждения;</w:t>
      </w:r>
    </w:p>
    <w:p w:rsidR="00A13DFF" w:rsidRPr="00A13DFF" w:rsidRDefault="00A13DFF" w:rsidP="00A13DF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lang w:eastAsia="ru-RU"/>
        </w:rPr>
        <w:t>аннулирования лицензии на осуществление образовательной деятельности;</w:t>
      </w:r>
    </w:p>
    <w:p w:rsidR="00A13DFF" w:rsidRPr="00A13DFF" w:rsidRDefault="00A13DFF" w:rsidP="00A13DF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lang w:eastAsia="ru-RU"/>
        </w:rPr>
        <w:t>лишения учреждения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A13DFF" w:rsidRPr="00A13DFF" w:rsidRDefault="00A13DFF" w:rsidP="00A13DF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A13DFF" w:rsidRPr="00A13DFF" w:rsidRDefault="00A13DFF" w:rsidP="00A13DFF">
      <w:pPr>
        <w:numPr>
          <w:ilvl w:val="1"/>
          <w:numId w:val="2"/>
        </w:num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lang w:eastAsia="ru-RU"/>
        </w:rPr>
        <w:t>Совершеннолетние учащиеся, родители (законны представители) несовершеннолетнего учащегося в случае инициации отчисления в порядке перевода в другую организацию, осуществляющую образовательную деятельность по образовательным программам начального общего, основного общего, среднего общего образования, подают в учреждение заявление об отчислении в порядке перевода в принимающую организацию, в котором указываются:</w:t>
      </w:r>
    </w:p>
    <w:p w:rsidR="00A13DFF" w:rsidRPr="00A13DFF" w:rsidRDefault="00A13DFF" w:rsidP="00A13DF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lang w:eastAsia="ru-RU"/>
        </w:rPr>
        <w:t>фамилия, имя, отчество (при наличии) учащегося;</w:t>
      </w:r>
    </w:p>
    <w:p w:rsidR="00A13DFF" w:rsidRPr="00A13DFF" w:rsidRDefault="00A13DFF" w:rsidP="00A13DF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lang w:eastAsia="ru-RU"/>
        </w:rPr>
        <w:t>дата рождения учащегося;</w:t>
      </w:r>
    </w:p>
    <w:p w:rsidR="00A13DFF" w:rsidRPr="00A13DFF" w:rsidRDefault="00A13DFF" w:rsidP="00A13DF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lang w:eastAsia="ru-RU"/>
        </w:rPr>
        <w:t>класс и профиль обучения (при наличии);</w:t>
      </w:r>
    </w:p>
    <w:p w:rsidR="00A13DFF" w:rsidRPr="00A13DFF" w:rsidRDefault="00A13DFF" w:rsidP="00A13DF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lang w:eastAsia="ru-RU"/>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Заявление об отчислении в порядке перевода регистрируется в соответствии с установленными в учреждении правилами документооборота.</w:t>
      </w:r>
    </w:p>
    <w:p w:rsidR="00A13DFF" w:rsidRPr="00A13DFF" w:rsidRDefault="00A13DFF" w:rsidP="00A13DFF">
      <w:pPr>
        <w:numPr>
          <w:ilvl w:val="1"/>
          <w:numId w:val="2"/>
        </w:num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lang w:eastAsia="ru-RU"/>
        </w:rPr>
        <w:t xml:space="preserve">На основании полученного заявления руководитель учреждения издает приказ </w:t>
      </w:r>
      <w:proofErr w:type="gramStart"/>
      <w:r w:rsidRPr="00A13DFF">
        <w:rPr>
          <w:rFonts w:ascii="Times New Roman" w:eastAsia="Calibri" w:hAnsi="Times New Roman" w:cs="Times New Roman"/>
          <w:sz w:val="24"/>
          <w:szCs w:val="24"/>
          <w:lang w:eastAsia="ru-RU"/>
        </w:rPr>
        <w:t>об отчислении учащегося в порядке перевода в принимающую организацию в трехдневный срок с даты</w:t>
      </w:r>
      <w:proofErr w:type="gramEnd"/>
      <w:r w:rsidRPr="00A13DFF">
        <w:rPr>
          <w:rFonts w:ascii="Times New Roman" w:eastAsia="Calibri" w:hAnsi="Times New Roman" w:cs="Times New Roman"/>
          <w:sz w:val="24"/>
          <w:szCs w:val="24"/>
          <w:lang w:eastAsia="ru-RU"/>
        </w:rPr>
        <w:t xml:space="preserve"> получения заявления на отчисление в порядке перевода.</w:t>
      </w: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Учреждение </w:t>
      </w:r>
      <w:r w:rsidRPr="00A13DFF">
        <w:rPr>
          <w:rFonts w:ascii="Times New Roman" w:eastAsia="Calibri" w:hAnsi="Times New Roman" w:cs="Times New Roman"/>
          <w:sz w:val="24"/>
          <w:szCs w:val="24"/>
          <w:lang w:eastAsia="ru-RU"/>
        </w:rPr>
        <w:t>выдает совершеннолетнему учащемуся или родителям (законным представителям) несовершеннолетнего учащегося:</w:t>
      </w:r>
    </w:p>
    <w:p w:rsidR="00A13DFF" w:rsidRPr="00A13DFF" w:rsidRDefault="00A13DFF" w:rsidP="00A13DF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lang w:eastAsia="ru-RU"/>
        </w:rPr>
        <w:t xml:space="preserve">личное дело </w:t>
      </w:r>
      <w:proofErr w:type="gramStart"/>
      <w:r w:rsidRPr="00A13DFF">
        <w:rPr>
          <w:rFonts w:ascii="Times New Roman" w:eastAsia="Calibri" w:hAnsi="Times New Roman" w:cs="Times New Roman"/>
          <w:sz w:val="24"/>
          <w:szCs w:val="24"/>
          <w:lang w:eastAsia="ru-RU"/>
        </w:rPr>
        <w:t>обучающегося</w:t>
      </w:r>
      <w:proofErr w:type="gramEnd"/>
      <w:r w:rsidRPr="00A13DFF">
        <w:rPr>
          <w:rFonts w:ascii="Times New Roman" w:eastAsia="Calibri" w:hAnsi="Times New Roman" w:cs="Times New Roman"/>
          <w:sz w:val="24"/>
          <w:szCs w:val="24"/>
          <w:lang w:eastAsia="ru-RU"/>
        </w:rPr>
        <w:t>;</w:t>
      </w:r>
    </w:p>
    <w:p w:rsidR="00A13DFF" w:rsidRPr="00A13DFF" w:rsidRDefault="00A13DFF" w:rsidP="00A13DF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lang w:eastAsia="ru-RU"/>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учреждения и подписью руководителя учреждения (уполномоченного им лица).</w:t>
      </w: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Письменное уведомление от принимающей организации о номере и дате распорядительного акта о зачислении учащегося, отчисленного в порядке перевода в принимающую организацию, регистрируется и хранится в учреждении вместе с личными делами учащихся в соответствии с установленными в учреждении правилами делопроизводства.</w:t>
      </w: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В иных случаях перевод в другую образовательную организацию осуществляется в порядке и на условиях, предусмотренных законодательством Российской Федерации.</w:t>
      </w:r>
    </w:p>
    <w:p w:rsidR="00A13DFF" w:rsidRPr="00A13DFF" w:rsidRDefault="00A13DFF" w:rsidP="00A13DFF">
      <w:pPr>
        <w:widowControl w:val="0"/>
        <w:spacing w:after="0" w:line="240" w:lineRule="auto"/>
        <w:ind w:left="360" w:firstLine="567"/>
        <w:jc w:val="both"/>
        <w:rPr>
          <w:rFonts w:ascii="Times New Roman" w:eastAsia="Calibri" w:hAnsi="Times New Roman" w:cs="Times New Roman"/>
          <w:sz w:val="24"/>
          <w:szCs w:val="24"/>
        </w:rPr>
      </w:pPr>
    </w:p>
    <w:p w:rsidR="00A13DFF" w:rsidRPr="00A13DFF" w:rsidRDefault="00A13DFF" w:rsidP="00A13DFF">
      <w:pPr>
        <w:widowControl w:val="0"/>
        <w:numPr>
          <w:ilvl w:val="0"/>
          <w:numId w:val="2"/>
        </w:numPr>
        <w:spacing w:after="0" w:line="240" w:lineRule="auto"/>
        <w:jc w:val="center"/>
        <w:rPr>
          <w:rFonts w:ascii="Times New Roman" w:eastAsia="Calibri" w:hAnsi="Times New Roman" w:cs="Times New Roman"/>
          <w:b/>
          <w:sz w:val="24"/>
          <w:szCs w:val="24"/>
        </w:rPr>
      </w:pPr>
      <w:r w:rsidRPr="00A13DFF">
        <w:rPr>
          <w:rFonts w:ascii="Times New Roman" w:eastAsia="Calibri" w:hAnsi="Times New Roman" w:cs="Times New Roman"/>
          <w:b/>
          <w:sz w:val="24"/>
          <w:szCs w:val="24"/>
        </w:rPr>
        <w:t>Перевод учащихся в следующий класс</w:t>
      </w:r>
    </w:p>
    <w:p w:rsidR="00A13DFF" w:rsidRPr="00A13DFF" w:rsidRDefault="00A13DFF" w:rsidP="00A13DFF">
      <w:pPr>
        <w:widowControl w:val="0"/>
        <w:spacing w:after="0" w:line="240" w:lineRule="auto"/>
        <w:ind w:left="709"/>
        <w:rPr>
          <w:rFonts w:ascii="Times New Roman" w:eastAsia="Calibri" w:hAnsi="Times New Roman" w:cs="Times New Roman"/>
          <w:sz w:val="24"/>
          <w:szCs w:val="24"/>
        </w:rPr>
      </w:pP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lastRenderedPageBreak/>
        <w:t>В следующий класс переводятся учащиеся, освоившие в полном объеме соответствующую образовательную программу учебного года.</w:t>
      </w: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Перевод учащихся в следующий класс, в том числе условно, осуществляется на основании приказа руководителя учреждения по решению педагогического совета учреждения.</w:t>
      </w: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В приказе указываются основание для условного перевода и срок ликвидации академической задолженности.</w:t>
      </w: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Подтверждение перевода в следующий класс учащихся, переведенных условно, осуществляется на основании приказа руководителя учреждения по решению педагогического совета учреждения после ликвидации </w:t>
      </w:r>
      <w:proofErr w:type="gramStart"/>
      <w:r w:rsidRPr="00A13DFF">
        <w:rPr>
          <w:rFonts w:ascii="Times New Roman" w:eastAsia="Calibri" w:hAnsi="Times New Roman" w:cs="Times New Roman"/>
          <w:sz w:val="24"/>
          <w:szCs w:val="24"/>
        </w:rPr>
        <w:t>обучающимся</w:t>
      </w:r>
      <w:proofErr w:type="gramEnd"/>
      <w:r w:rsidRPr="00A13DFF">
        <w:rPr>
          <w:rFonts w:ascii="Times New Roman" w:eastAsia="Calibri" w:hAnsi="Times New Roman" w:cs="Times New Roman"/>
          <w:sz w:val="24"/>
          <w:szCs w:val="24"/>
        </w:rPr>
        <w:t xml:space="preserve"> академической задолженности.</w:t>
      </w: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lang w:eastAsia="ru-RU"/>
        </w:rPr>
        <w:t xml:space="preserve">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A13DFF">
        <w:rPr>
          <w:rFonts w:ascii="Times New Roman" w:eastAsia="Calibri" w:hAnsi="Times New Roman" w:cs="Times New Roman"/>
          <w:sz w:val="24"/>
          <w:szCs w:val="24"/>
          <w:lang w:eastAsia="ru-RU"/>
        </w:rPr>
        <w:t>обучение</w:t>
      </w:r>
      <w:proofErr w:type="gramEnd"/>
      <w:r w:rsidRPr="00A13DFF">
        <w:rPr>
          <w:rFonts w:ascii="Times New Roman" w:eastAsia="Calibri" w:hAnsi="Times New Roman" w:cs="Times New Roman"/>
          <w:sz w:val="24"/>
          <w:szCs w:val="24"/>
          <w:lang w:eastAsia="ru-RU"/>
        </w:rPr>
        <w:t xml:space="preserve">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в порядке, предусмотренном локальными нормативными актами учреждения.</w:t>
      </w: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lang w:eastAsia="ru-RU"/>
        </w:rPr>
        <w:t>Обучающиеся, не освоившие программу предыдущего уровня, не допускаются к обучению на следующем уровне образования в соответствии с законодательством в сфере образования.</w:t>
      </w:r>
    </w:p>
    <w:p w:rsidR="00A13DFF" w:rsidRPr="00A13DFF" w:rsidRDefault="00A13DFF" w:rsidP="00A13DFF">
      <w:pPr>
        <w:widowControl w:val="0"/>
        <w:spacing w:after="0" w:line="240" w:lineRule="auto"/>
        <w:jc w:val="both"/>
        <w:rPr>
          <w:rFonts w:ascii="Times New Roman" w:eastAsia="Calibri" w:hAnsi="Times New Roman" w:cs="Times New Roman"/>
          <w:sz w:val="24"/>
          <w:szCs w:val="24"/>
          <w:lang w:eastAsia="ru-RU"/>
        </w:rPr>
      </w:pPr>
    </w:p>
    <w:p w:rsidR="00A13DFF" w:rsidRPr="00A13DFF" w:rsidRDefault="00A13DFF" w:rsidP="00A13DFF">
      <w:pPr>
        <w:widowControl w:val="0"/>
        <w:spacing w:after="0" w:line="240" w:lineRule="auto"/>
        <w:jc w:val="both"/>
        <w:rPr>
          <w:rFonts w:ascii="Times New Roman" w:eastAsia="Calibri" w:hAnsi="Times New Roman" w:cs="Times New Roman"/>
          <w:sz w:val="24"/>
          <w:szCs w:val="24"/>
          <w:lang w:eastAsia="ru-RU"/>
        </w:rPr>
      </w:pPr>
    </w:p>
    <w:p w:rsidR="00A13DFF" w:rsidRPr="00A13DFF" w:rsidRDefault="00A13DFF" w:rsidP="00A13DFF">
      <w:pPr>
        <w:widowControl w:val="0"/>
        <w:numPr>
          <w:ilvl w:val="0"/>
          <w:numId w:val="2"/>
        </w:numPr>
        <w:spacing w:after="0" w:line="240" w:lineRule="auto"/>
        <w:jc w:val="center"/>
        <w:rPr>
          <w:rFonts w:ascii="Times New Roman" w:eastAsia="Calibri" w:hAnsi="Times New Roman" w:cs="Times New Roman"/>
          <w:b/>
          <w:sz w:val="24"/>
          <w:szCs w:val="24"/>
        </w:rPr>
      </w:pPr>
      <w:r w:rsidRPr="00A13DFF">
        <w:rPr>
          <w:rFonts w:ascii="Times New Roman" w:eastAsia="Calibri" w:hAnsi="Times New Roman" w:cs="Times New Roman"/>
          <w:b/>
          <w:sz w:val="24"/>
          <w:szCs w:val="24"/>
          <w:lang w:eastAsia="ru-RU"/>
        </w:rPr>
        <w:t>Перевод учащихся в параллельный класс</w:t>
      </w:r>
    </w:p>
    <w:p w:rsidR="00A13DFF" w:rsidRPr="00A13DFF" w:rsidRDefault="00A13DFF" w:rsidP="00A13DFF">
      <w:pPr>
        <w:widowControl w:val="0"/>
        <w:spacing w:after="0" w:line="240" w:lineRule="auto"/>
        <w:ind w:left="709"/>
        <w:rPr>
          <w:rFonts w:ascii="Times New Roman" w:eastAsia="Calibri" w:hAnsi="Times New Roman" w:cs="Times New Roman"/>
          <w:sz w:val="24"/>
          <w:szCs w:val="24"/>
        </w:rPr>
      </w:pPr>
    </w:p>
    <w:p w:rsidR="00A13DFF" w:rsidRPr="00A13DFF" w:rsidRDefault="00A13DFF" w:rsidP="00A13DFF">
      <w:pPr>
        <w:numPr>
          <w:ilvl w:val="1"/>
          <w:numId w:val="2"/>
        </w:num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rPr>
        <w:t>Перевод учащегося в параллельный класс возможен при наличии свободных ме</w:t>
      </w:r>
      <w:proofErr w:type="gramStart"/>
      <w:r w:rsidRPr="00A13DFF">
        <w:rPr>
          <w:rFonts w:ascii="Times New Roman" w:eastAsia="Calibri" w:hAnsi="Times New Roman" w:cs="Times New Roman"/>
          <w:sz w:val="24"/>
          <w:szCs w:val="24"/>
        </w:rPr>
        <w:t>ст в кл</w:t>
      </w:r>
      <w:proofErr w:type="gramEnd"/>
      <w:r w:rsidRPr="00A13DFF">
        <w:rPr>
          <w:rFonts w:ascii="Times New Roman" w:eastAsia="Calibri" w:hAnsi="Times New Roman" w:cs="Times New Roman"/>
          <w:sz w:val="24"/>
          <w:szCs w:val="24"/>
        </w:rPr>
        <w:t>ассе, в который заявлен перевод по окончании учебного периода (четверти, полугодия) после выставления отметки за четверть (полугодие).</w:t>
      </w: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Перевод учащегося в параллельный класс возможен:</w:t>
      </w:r>
    </w:p>
    <w:p w:rsidR="00A13DFF" w:rsidRPr="00A13DFF" w:rsidRDefault="00A13DFF" w:rsidP="00A13DFF">
      <w:pPr>
        <w:widowControl w:val="0"/>
        <w:spacing w:after="0" w:line="240" w:lineRule="auto"/>
        <w:ind w:firstLine="709"/>
        <w:jc w:val="both"/>
        <w:rPr>
          <w:rFonts w:ascii="Times New Roman" w:eastAsia="Calibri" w:hAnsi="Times New Roman" w:cs="Times New Roman"/>
          <w:sz w:val="24"/>
          <w:szCs w:val="24"/>
          <w:highlight w:val="yellow"/>
        </w:rPr>
      </w:pPr>
      <w:r w:rsidRPr="00A13DFF">
        <w:rPr>
          <w:rFonts w:ascii="Times New Roman" w:eastAsia="Calibri" w:hAnsi="Times New Roman" w:cs="Times New Roman"/>
          <w:sz w:val="24"/>
          <w:szCs w:val="24"/>
        </w:rPr>
        <w:t>по инициативе совершеннолетнего учащегося, родителя (законного представителя) несовершеннолетнего учащегося или несовершеннолетнего учащегося;</w:t>
      </w:r>
    </w:p>
    <w:p w:rsidR="00A13DFF" w:rsidRPr="00A13DFF" w:rsidRDefault="00A13DFF" w:rsidP="00A13DFF">
      <w:pPr>
        <w:widowControl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по инициативе учреждения.</w:t>
      </w: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Учащиеся могут быть переведены из класса в класс одной параллели по заявлению учащегося, родителей (законных представителей) учащегося при наличии следующих условий:</w:t>
      </w:r>
    </w:p>
    <w:p w:rsidR="00A13DFF" w:rsidRPr="00A13DFF" w:rsidRDefault="00A13DFF" w:rsidP="00A13DFF">
      <w:pPr>
        <w:widowControl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наличия свободных ме</w:t>
      </w:r>
      <w:proofErr w:type="gramStart"/>
      <w:r w:rsidRPr="00A13DFF">
        <w:rPr>
          <w:rFonts w:ascii="Times New Roman" w:eastAsia="Calibri" w:hAnsi="Times New Roman" w:cs="Times New Roman"/>
          <w:sz w:val="24"/>
          <w:szCs w:val="24"/>
        </w:rPr>
        <w:t>ст в кл</w:t>
      </w:r>
      <w:proofErr w:type="gramEnd"/>
      <w:r w:rsidRPr="00A13DFF">
        <w:rPr>
          <w:rFonts w:ascii="Times New Roman" w:eastAsia="Calibri" w:hAnsi="Times New Roman" w:cs="Times New Roman"/>
          <w:sz w:val="24"/>
          <w:szCs w:val="24"/>
        </w:rPr>
        <w:t>ассе, в который планируется перевод;</w:t>
      </w:r>
    </w:p>
    <w:p w:rsidR="00A13DFF" w:rsidRPr="00A13DFF" w:rsidRDefault="00A13DFF" w:rsidP="00A13DFF">
      <w:pPr>
        <w:widowControl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прохождения индивидуального отбора для получения основного общего и среднего общего образования с углубленным изучением отдельных учебных предметов или для профильного обучения в случаях и порядке, предусмотренных законодательством Брянской области (для перевода в параллельный класс с углубленным изучением отдельных предметов или профильным обучением).</w:t>
      </w: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Перевод в параллельный класс по инициативе учащегося, родителей (законных представителей) учащегося осуществляется на основании заявления, в котором указывается:</w:t>
      </w:r>
    </w:p>
    <w:p w:rsidR="00A13DFF" w:rsidRPr="00A13DFF" w:rsidRDefault="00A13DFF" w:rsidP="00A13DF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lang w:eastAsia="ru-RU"/>
        </w:rPr>
        <w:t xml:space="preserve">фамилия, имя, отчество (при наличии) </w:t>
      </w:r>
      <w:proofErr w:type="gramStart"/>
      <w:r w:rsidRPr="00A13DFF">
        <w:rPr>
          <w:rFonts w:ascii="Times New Roman" w:eastAsia="Calibri" w:hAnsi="Times New Roman" w:cs="Times New Roman"/>
          <w:sz w:val="24"/>
          <w:szCs w:val="24"/>
          <w:lang w:eastAsia="ru-RU"/>
        </w:rPr>
        <w:t>обучающегося</w:t>
      </w:r>
      <w:proofErr w:type="gramEnd"/>
      <w:r w:rsidRPr="00A13DFF">
        <w:rPr>
          <w:rFonts w:ascii="Times New Roman" w:eastAsia="Calibri" w:hAnsi="Times New Roman" w:cs="Times New Roman"/>
          <w:sz w:val="24"/>
          <w:szCs w:val="24"/>
          <w:lang w:eastAsia="ru-RU"/>
        </w:rPr>
        <w:t>;</w:t>
      </w:r>
    </w:p>
    <w:p w:rsidR="00A13DFF" w:rsidRPr="00A13DFF" w:rsidRDefault="00A13DFF" w:rsidP="00A13DF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lang w:eastAsia="ru-RU"/>
        </w:rPr>
        <w:t>дата рождения;</w:t>
      </w:r>
    </w:p>
    <w:p w:rsidR="00A13DFF" w:rsidRPr="00A13DFF" w:rsidRDefault="00A13DFF" w:rsidP="00A13DF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lang w:eastAsia="ru-RU"/>
        </w:rPr>
        <w:t>класс обучения;</w:t>
      </w:r>
    </w:p>
    <w:p w:rsidR="00A13DFF" w:rsidRPr="00A13DFF" w:rsidRDefault="00A13DFF" w:rsidP="00A13DF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lang w:eastAsia="ru-RU"/>
        </w:rPr>
        <w:t>класс обучения, в который планируется перевод.</w:t>
      </w: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lastRenderedPageBreak/>
        <w:t>Заявление учащегося, родителей (законных представителей) учащегося о переводе в параллельный класс регистрируется в соответствии с установленными в учреждении правилами документооборота и рассматривается руководителем учреждения в течение трех дней.</w:t>
      </w:r>
    </w:p>
    <w:p w:rsidR="00A13DFF" w:rsidRPr="00A13DFF" w:rsidRDefault="00A13DFF" w:rsidP="00A13DFF">
      <w:pPr>
        <w:numPr>
          <w:ilvl w:val="1"/>
          <w:numId w:val="2"/>
        </w:num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lang w:eastAsia="ru-RU"/>
        </w:rPr>
        <w:t>Перевод в параллельный класс с углубленным изучением отдельных учебных предметов или для профильного обучения осуществляется по результатам индивидуального отбора на основании решения педагогического совета учреждения.</w:t>
      </w:r>
    </w:p>
    <w:p w:rsidR="00A13DFF" w:rsidRPr="00A13DFF" w:rsidRDefault="00A13DFF" w:rsidP="00A13DFF">
      <w:pPr>
        <w:numPr>
          <w:ilvl w:val="1"/>
          <w:numId w:val="2"/>
        </w:num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lang w:eastAsia="ru-RU"/>
        </w:rPr>
        <w:t>При наличии свободных ме</w:t>
      </w:r>
      <w:proofErr w:type="gramStart"/>
      <w:r w:rsidRPr="00A13DFF">
        <w:rPr>
          <w:rFonts w:ascii="Times New Roman" w:eastAsia="Calibri" w:hAnsi="Times New Roman" w:cs="Times New Roman"/>
          <w:sz w:val="24"/>
          <w:szCs w:val="24"/>
          <w:lang w:eastAsia="ru-RU"/>
        </w:rPr>
        <w:t>ст в кл</w:t>
      </w:r>
      <w:proofErr w:type="gramEnd"/>
      <w:r w:rsidRPr="00A13DFF">
        <w:rPr>
          <w:rFonts w:ascii="Times New Roman" w:eastAsia="Calibri" w:hAnsi="Times New Roman" w:cs="Times New Roman"/>
          <w:sz w:val="24"/>
          <w:szCs w:val="24"/>
          <w:lang w:eastAsia="ru-RU"/>
        </w:rPr>
        <w:t xml:space="preserve">ассе, при соблюдении условий индивидуального отбора (для перевода в классы с углубленным изучением отдельных предметов или профильным обучением) руководитель учреждения издает приказ о переводе в течение трех дней, но не позднее даты начала обучения в следующем </w:t>
      </w:r>
      <w:r w:rsidRPr="00A13DFF">
        <w:rPr>
          <w:rFonts w:ascii="Times New Roman" w:eastAsia="Calibri" w:hAnsi="Times New Roman" w:cs="Times New Roman"/>
          <w:sz w:val="24"/>
          <w:szCs w:val="24"/>
        </w:rPr>
        <w:t>учебном периоде.</w:t>
      </w:r>
    </w:p>
    <w:p w:rsidR="00A13DFF" w:rsidRPr="00A13DFF" w:rsidRDefault="00A13DFF" w:rsidP="00A13DFF">
      <w:pPr>
        <w:numPr>
          <w:ilvl w:val="1"/>
          <w:numId w:val="2"/>
        </w:num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rPr>
        <w:t>Учащимся, родителям (законным представителям) учащихся может быть отказано в переводе при отсутствии свободных ме</w:t>
      </w:r>
      <w:proofErr w:type="gramStart"/>
      <w:r w:rsidRPr="00A13DFF">
        <w:rPr>
          <w:rFonts w:ascii="Times New Roman" w:eastAsia="Calibri" w:hAnsi="Times New Roman" w:cs="Times New Roman"/>
          <w:sz w:val="24"/>
          <w:szCs w:val="24"/>
        </w:rPr>
        <w:t>ст в кл</w:t>
      </w:r>
      <w:proofErr w:type="gramEnd"/>
      <w:r w:rsidRPr="00A13DFF">
        <w:rPr>
          <w:rFonts w:ascii="Times New Roman" w:eastAsia="Calibri" w:hAnsi="Times New Roman" w:cs="Times New Roman"/>
          <w:sz w:val="24"/>
          <w:szCs w:val="24"/>
        </w:rPr>
        <w:t xml:space="preserve">ассе, в который заявлен перевод, либо при не прохождении индивидуального отбора, в случаях заявления о переводе в класс с углубленным изучением отдельных предметов (профильным обучением). Заявителю направляется письменный мотивированный отказ в удовлетворении заявления в течение пяти дней </w:t>
      </w:r>
      <w:proofErr w:type="gramStart"/>
      <w:r w:rsidRPr="00A13DFF">
        <w:rPr>
          <w:rFonts w:ascii="Times New Roman" w:eastAsia="Calibri" w:hAnsi="Times New Roman" w:cs="Times New Roman"/>
          <w:sz w:val="24"/>
          <w:szCs w:val="24"/>
        </w:rPr>
        <w:t>с даты рассмотрения</w:t>
      </w:r>
      <w:proofErr w:type="gramEnd"/>
      <w:r w:rsidRPr="00A13DFF">
        <w:rPr>
          <w:rFonts w:ascii="Times New Roman" w:eastAsia="Calibri" w:hAnsi="Times New Roman" w:cs="Times New Roman"/>
          <w:sz w:val="24"/>
          <w:szCs w:val="24"/>
        </w:rPr>
        <w:t xml:space="preserve"> заявления.</w:t>
      </w:r>
    </w:p>
    <w:p w:rsidR="00A13DFF" w:rsidRPr="00A13DFF" w:rsidRDefault="00A13DFF" w:rsidP="00A13DFF">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A13DFF" w:rsidRPr="00A13DFF" w:rsidRDefault="00A13DFF" w:rsidP="00A13DFF">
      <w:pPr>
        <w:widowControl w:val="0"/>
        <w:numPr>
          <w:ilvl w:val="0"/>
          <w:numId w:val="2"/>
        </w:numPr>
        <w:spacing w:after="0" w:line="240" w:lineRule="auto"/>
        <w:jc w:val="center"/>
        <w:rPr>
          <w:rFonts w:ascii="Times New Roman" w:eastAsia="Calibri" w:hAnsi="Times New Roman" w:cs="Times New Roman"/>
          <w:b/>
          <w:sz w:val="24"/>
          <w:szCs w:val="24"/>
        </w:rPr>
      </w:pPr>
      <w:r w:rsidRPr="00A13DFF">
        <w:rPr>
          <w:rFonts w:ascii="Times New Roman" w:eastAsia="Calibri" w:hAnsi="Times New Roman" w:cs="Times New Roman"/>
          <w:b/>
          <w:sz w:val="24"/>
          <w:szCs w:val="24"/>
        </w:rPr>
        <w:t>Перевод учащихся с одной формы обучения на другую</w:t>
      </w:r>
    </w:p>
    <w:p w:rsidR="00A13DFF" w:rsidRPr="00A13DFF" w:rsidRDefault="00A13DFF" w:rsidP="00A13DFF">
      <w:pPr>
        <w:widowControl w:val="0"/>
        <w:spacing w:after="0" w:line="240" w:lineRule="auto"/>
        <w:ind w:left="709"/>
        <w:jc w:val="both"/>
        <w:rPr>
          <w:rFonts w:ascii="Times New Roman" w:eastAsia="Calibri" w:hAnsi="Times New Roman" w:cs="Times New Roman"/>
          <w:sz w:val="24"/>
          <w:szCs w:val="24"/>
        </w:rPr>
      </w:pP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bCs/>
          <w:sz w:val="24"/>
          <w:szCs w:val="24"/>
        </w:rPr>
      </w:pPr>
      <w:r w:rsidRPr="00A13DFF">
        <w:rPr>
          <w:rFonts w:ascii="Times New Roman" w:eastAsia="Calibri" w:hAnsi="Times New Roman" w:cs="Times New Roman"/>
          <w:bCs/>
          <w:sz w:val="24"/>
          <w:szCs w:val="24"/>
        </w:rPr>
        <w:t>Перевод учащихся с одной формы обучения на другую осуществляется по инициативе совершеннолетнего учащегося, родителя (законного представителя) несовершеннолетнего учащегося или несовершеннолетнего учащегося, имеющего основное общее образование, при наличии письменного согласия родителя (законного представителя).</w:t>
      </w: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bCs/>
          <w:sz w:val="24"/>
          <w:szCs w:val="24"/>
        </w:rPr>
      </w:pPr>
      <w:r w:rsidRPr="00A13DFF">
        <w:rPr>
          <w:rFonts w:ascii="Times New Roman" w:eastAsia="Calibri" w:hAnsi="Times New Roman" w:cs="Times New Roman"/>
          <w:bCs/>
          <w:sz w:val="24"/>
          <w:szCs w:val="24"/>
        </w:rPr>
        <w:t>Перевод с одной формы обучения на другую осуществляется на основании заявления учащегося, родителей (законных представителей) учащегося, в котором указывается:</w:t>
      </w:r>
    </w:p>
    <w:p w:rsidR="00A13DFF" w:rsidRPr="00A13DFF" w:rsidRDefault="00A13DFF" w:rsidP="00A13DFF">
      <w:pPr>
        <w:widowControl w:val="0"/>
        <w:spacing w:after="0" w:line="240" w:lineRule="auto"/>
        <w:ind w:left="709"/>
        <w:jc w:val="both"/>
        <w:rPr>
          <w:rFonts w:ascii="Times New Roman" w:eastAsia="Calibri" w:hAnsi="Times New Roman" w:cs="Times New Roman"/>
          <w:bCs/>
          <w:sz w:val="24"/>
          <w:szCs w:val="24"/>
        </w:rPr>
      </w:pPr>
      <w:r w:rsidRPr="00A13DFF">
        <w:rPr>
          <w:rFonts w:ascii="Times New Roman" w:eastAsia="Calibri" w:hAnsi="Times New Roman" w:cs="Times New Roman"/>
          <w:bCs/>
          <w:sz w:val="24"/>
          <w:szCs w:val="24"/>
        </w:rPr>
        <w:t xml:space="preserve">фамилия, имя, отчество (при наличии) </w:t>
      </w:r>
      <w:proofErr w:type="gramStart"/>
      <w:r w:rsidRPr="00A13DFF">
        <w:rPr>
          <w:rFonts w:ascii="Times New Roman" w:eastAsia="Calibri" w:hAnsi="Times New Roman" w:cs="Times New Roman"/>
          <w:bCs/>
          <w:sz w:val="24"/>
          <w:szCs w:val="24"/>
        </w:rPr>
        <w:t>обучающегося</w:t>
      </w:r>
      <w:proofErr w:type="gramEnd"/>
      <w:r w:rsidRPr="00A13DFF">
        <w:rPr>
          <w:rFonts w:ascii="Times New Roman" w:eastAsia="Calibri" w:hAnsi="Times New Roman" w:cs="Times New Roman"/>
          <w:bCs/>
          <w:sz w:val="24"/>
          <w:szCs w:val="24"/>
        </w:rPr>
        <w:t>;</w:t>
      </w:r>
    </w:p>
    <w:p w:rsidR="00A13DFF" w:rsidRPr="00A13DFF" w:rsidRDefault="00A13DFF" w:rsidP="00A13DFF">
      <w:pPr>
        <w:widowControl w:val="0"/>
        <w:spacing w:after="0" w:line="240" w:lineRule="auto"/>
        <w:ind w:left="709"/>
        <w:jc w:val="both"/>
        <w:rPr>
          <w:rFonts w:ascii="Times New Roman" w:eastAsia="Calibri" w:hAnsi="Times New Roman" w:cs="Times New Roman"/>
          <w:bCs/>
          <w:sz w:val="24"/>
          <w:szCs w:val="24"/>
        </w:rPr>
      </w:pPr>
      <w:r w:rsidRPr="00A13DFF">
        <w:rPr>
          <w:rFonts w:ascii="Times New Roman" w:eastAsia="Calibri" w:hAnsi="Times New Roman" w:cs="Times New Roman"/>
          <w:bCs/>
          <w:sz w:val="24"/>
          <w:szCs w:val="24"/>
        </w:rPr>
        <w:t>дата рождения;</w:t>
      </w:r>
    </w:p>
    <w:p w:rsidR="00A13DFF" w:rsidRPr="00A13DFF" w:rsidRDefault="00A13DFF" w:rsidP="00A13DFF">
      <w:pPr>
        <w:widowControl w:val="0"/>
        <w:spacing w:after="0" w:line="240" w:lineRule="auto"/>
        <w:ind w:left="709"/>
        <w:jc w:val="both"/>
        <w:rPr>
          <w:rFonts w:ascii="Times New Roman" w:eastAsia="Calibri" w:hAnsi="Times New Roman" w:cs="Times New Roman"/>
          <w:bCs/>
          <w:sz w:val="24"/>
          <w:szCs w:val="24"/>
        </w:rPr>
      </w:pPr>
      <w:r w:rsidRPr="00A13DFF">
        <w:rPr>
          <w:rFonts w:ascii="Times New Roman" w:eastAsia="Calibri" w:hAnsi="Times New Roman" w:cs="Times New Roman"/>
          <w:bCs/>
          <w:sz w:val="24"/>
          <w:szCs w:val="24"/>
        </w:rPr>
        <w:t>класс обучения;</w:t>
      </w:r>
    </w:p>
    <w:p w:rsidR="00A13DFF" w:rsidRPr="00A13DFF" w:rsidRDefault="00A13DFF" w:rsidP="00A13DFF">
      <w:pPr>
        <w:widowControl w:val="0"/>
        <w:spacing w:after="0" w:line="240" w:lineRule="auto"/>
        <w:ind w:left="709"/>
        <w:jc w:val="both"/>
        <w:rPr>
          <w:rFonts w:ascii="Times New Roman" w:eastAsia="Calibri" w:hAnsi="Times New Roman" w:cs="Times New Roman"/>
          <w:bCs/>
          <w:sz w:val="24"/>
          <w:szCs w:val="24"/>
        </w:rPr>
      </w:pPr>
      <w:r w:rsidRPr="00A13DFF">
        <w:rPr>
          <w:rFonts w:ascii="Times New Roman" w:eastAsia="Calibri" w:hAnsi="Times New Roman" w:cs="Times New Roman"/>
          <w:bCs/>
          <w:sz w:val="24"/>
          <w:szCs w:val="24"/>
        </w:rPr>
        <w:t>текущая форма обучения;</w:t>
      </w:r>
    </w:p>
    <w:p w:rsidR="00A13DFF" w:rsidRPr="00A13DFF" w:rsidRDefault="00A13DFF" w:rsidP="00A13DFF">
      <w:pPr>
        <w:widowControl w:val="0"/>
        <w:spacing w:after="0" w:line="240" w:lineRule="auto"/>
        <w:ind w:left="709"/>
        <w:jc w:val="both"/>
        <w:rPr>
          <w:rFonts w:ascii="Times New Roman" w:eastAsia="Calibri" w:hAnsi="Times New Roman" w:cs="Times New Roman"/>
          <w:bCs/>
          <w:sz w:val="24"/>
          <w:szCs w:val="24"/>
        </w:rPr>
      </w:pPr>
      <w:r w:rsidRPr="00A13DFF">
        <w:rPr>
          <w:rFonts w:ascii="Times New Roman" w:eastAsia="Calibri" w:hAnsi="Times New Roman" w:cs="Times New Roman"/>
          <w:bCs/>
          <w:sz w:val="24"/>
          <w:szCs w:val="24"/>
        </w:rPr>
        <w:t>желаемая форма обучения.</w:t>
      </w: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Заявление учащегося, родителей (законных представителей) учащегося об изменении формы обучения регистрируется в соответствии с установленными в учреждении правилами документооборота и рассматривается руководителем учреждения в течение трех дней.</w:t>
      </w:r>
    </w:p>
    <w:p w:rsidR="00A13DFF" w:rsidRPr="00A13DFF" w:rsidRDefault="00A13DFF" w:rsidP="00A13DFF">
      <w:pPr>
        <w:numPr>
          <w:ilvl w:val="1"/>
          <w:numId w:val="2"/>
        </w:num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sz w:val="24"/>
          <w:szCs w:val="24"/>
          <w:lang w:eastAsia="ru-RU"/>
        </w:rPr>
        <w:t>Руководитель учреждения издает приказ о переводе на другую форму обучения в течение трех дней</w:t>
      </w:r>
      <w:r w:rsidRPr="00A13DFF">
        <w:rPr>
          <w:rFonts w:ascii="Times New Roman" w:eastAsia="Calibri" w:hAnsi="Times New Roman" w:cs="Times New Roman"/>
          <w:sz w:val="24"/>
          <w:szCs w:val="24"/>
        </w:rPr>
        <w:t>.</w:t>
      </w:r>
    </w:p>
    <w:p w:rsidR="00A13DFF" w:rsidRPr="00A13DFF" w:rsidRDefault="00A13DFF" w:rsidP="00A13DFF">
      <w:pPr>
        <w:numPr>
          <w:ilvl w:val="1"/>
          <w:numId w:val="2"/>
        </w:num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3DFF">
        <w:rPr>
          <w:rFonts w:ascii="Times New Roman" w:eastAsia="Calibri" w:hAnsi="Times New Roman" w:cs="Times New Roman"/>
          <w:bCs/>
          <w:sz w:val="24"/>
          <w:szCs w:val="24"/>
        </w:rPr>
        <w:t>Организации образовательной деятельности в соответствующей форме обучения осуществляется в порядке, предусмотренном локальным нормативным актом учреждения.</w:t>
      </w:r>
    </w:p>
    <w:p w:rsidR="00A13DFF" w:rsidRPr="00A13DFF" w:rsidRDefault="00A13DFF" w:rsidP="00A13DF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13DFF" w:rsidRPr="00A13DFF" w:rsidRDefault="00A13DFF" w:rsidP="00A13DFF">
      <w:pPr>
        <w:widowControl w:val="0"/>
        <w:numPr>
          <w:ilvl w:val="0"/>
          <w:numId w:val="2"/>
        </w:numPr>
        <w:spacing w:after="0" w:line="240" w:lineRule="auto"/>
        <w:jc w:val="center"/>
        <w:rPr>
          <w:rFonts w:ascii="Times New Roman" w:eastAsia="Calibri" w:hAnsi="Times New Roman" w:cs="Times New Roman"/>
          <w:b/>
          <w:sz w:val="24"/>
          <w:szCs w:val="24"/>
        </w:rPr>
      </w:pPr>
      <w:r w:rsidRPr="00A13DFF">
        <w:rPr>
          <w:rFonts w:ascii="Times New Roman" w:eastAsia="Calibri" w:hAnsi="Times New Roman" w:cs="Times New Roman"/>
          <w:b/>
          <w:sz w:val="24"/>
          <w:szCs w:val="24"/>
        </w:rPr>
        <w:t>Организация повторного обучения</w:t>
      </w:r>
    </w:p>
    <w:p w:rsidR="00A13DFF" w:rsidRPr="00A13DFF" w:rsidRDefault="00A13DFF" w:rsidP="00A13DFF">
      <w:pPr>
        <w:widowControl w:val="0"/>
        <w:spacing w:after="0" w:line="240" w:lineRule="auto"/>
        <w:rPr>
          <w:rFonts w:ascii="Times New Roman" w:eastAsia="Calibri" w:hAnsi="Times New Roman" w:cs="Times New Roman"/>
          <w:sz w:val="24"/>
          <w:szCs w:val="24"/>
        </w:rPr>
      </w:pP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На основании рекомендаций педагогического совета учреждения учащиеся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w:t>
      </w:r>
      <w:r w:rsidRPr="00A13DFF">
        <w:rPr>
          <w:rFonts w:ascii="Times New Roman" w:eastAsia="Calibri" w:hAnsi="Times New Roman" w:cs="Times New Roman"/>
          <w:sz w:val="24"/>
          <w:szCs w:val="24"/>
        </w:rPr>
        <w:lastRenderedPageBreak/>
        <w:t>усмотрению их родителей (законных представителей) оставляются на повторное обучение.</w:t>
      </w: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Повторное обучение организуется учащемуся по заявлению родителя (законного представителя). В заявлении указываются:</w:t>
      </w:r>
    </w:p>
    <w:p w:rsidR="00A13DFF" w:rsidRPr="00A13DFF" w:rsidRDefault="00A13DFF" w:rsidP="00A13DFF">
      <w:pPr>
        <w:widowControl w:val="0"/>
        <w:spacing w:after="0" w:line="240" w:lineRule="auto"/>
        <w:ind w:left="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фамилия, имя, отчество (при наличии) учащегося;</w:t>
      </w:r>
    </w:p>
    <w:p w:rsidR="00A13DFF" w:rsidRPr="00A13DFF" w:rsidRDefault="00A13DFF" w:rsidP="00A13DFF">
      <w:pPr>
        <w:widowControl w:val="0"/>
        <w:spacing w:after="0" w:line="240" w:lineRule="auto"/>
        <w:ind w:left="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год рождения учащегося;</w:t>
      </w:r>
    </w:p>
    <w:p w:rsidR="00A13DFF" w:rsidRPr="00A13DFF" w:rsidRDefault="00A13DFF" w:rsidP="00A13DFF">
      <w:pPr>
        <w:widowControl w:val="0"/>
        <w:spacing w:after="0" w:line="240" w:lineRule="auto"/>
        <w:ind w:left="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класс обучения;</w:t>
      </w:r>
    </w:p>
    <w:p w:rsidR="00A13DFF" w:rsidRPr="00A13DFF" w:rsidRDefault="00A13DFF" w:rsidP="00A13DFF">
      <w:pPr>
        <w:widowControl w:val="0"/>
        <w:spacing w:after="0" w:line="240" w:lineRule="auto"/>
        <w:ind w:left="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перечень учебных предметов, курсов, дисциплин (модулей), по которым учащийся имеет не ликвидированную в установленные сроки академическую задолженность.</w:t>
      </w: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Заявление о повторном обучении регистрируется в соответствии с установленными в учреждении правилами документооборота и передается на рассмотрение руководителю Учреждения.</w:t>
      </w: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Руководитель учреждения издает приказ о повторном обучении обучающегося в течение трех дней </w:t>
      </w:r>
      <w:proofErr w:type="gramStart"/>
      <w:r w:rsidRPr="00A13DFF">
        <w:rPr>
          <w:rFonts w:ascii="Times New Roman" w:eastAsia="Calibri" w:hAnsi="Times New Roman" w:cs="Times New Roman"/>
          <w:sz w:val="24"/>
          <w:szCs w:val="24"/>
        </w:rPr>
        <w:t>с даты регистрации</w:t>
      </w:r>
      <w:proofErr w:type="gramEnd"/>
      <w:r w:rsidRPr="00A13DFF">
        <w:rPr>
          <w:rFonts w:ascii="Times New Roman" w:eastAsia="Calibri" w:hAnsi="Times New Roman" w:cs="Times New Roman"/>
          <w:sz w:val="24"/>
          <w:szCs w:val="24"/>
        </w:rPr>
        <w:t xml:space="preserve"> заявления. В приказе указываются реквизиты решения педагогического совета, которым рекомендовано повторное обучение, класс повторного обучения и дата, с которой обучающийся приступает к обучению в данном классе.</w:t>
      </w:r>
    </w:p>
    <w:p w:rsidR="00A13DFF" w:rsidRPr="00A13DFF" w:rsidRDefault="00A13DFF" w:rsidP="00A13DFF">
      <w:pPr>
        <w:widowControl w:val="0"/>
        <w:spacing w:after="0" w:line="240" w:lineRule="auto"/>
        <w:ind w:firstLine="709"/>
        <w:jc w:val="both"/>
        <w:rPr>
          <w:rFonts w:ascii="Times New Roman" w:eastAsia="Calibri" w:hAnsi="Times New Roman" w:cs="Times New Roman"/>
          <w:sz w:val="24"/>
          <w:szCs w:val="24"/>
        </w:rPr>
      </w:pPr>
    </w:p>
    <w:p w:rsidR="00A13DFF" w:rsidRPr="00A13DFF" w:rsidRDefault="00A13DFF" w:rsidP="00A13DFF">
      <w:pPr>
        <w:widowControl w:val="0"/>
        <w:numPr>
          <w:ilvl w:val="0"/>
          <w:numId w:val="2"/>
        </w:numPr>
        <w:spacing w:after="0" w:line="240" w:lineRule="auto"/>
        <w:jc w:val="center"/>
        <w:rPr>
          <w:rFonts w:ascii="Times New Roman" w:eastAsia="Calibri" w:hAnsi="Times New Roman" w:cs="Times New Roman"/>
          <w:b/>
          <w:sz w:val="24"/>
          <w:szCs w:val="24"/>
        </w:rPr>
      </w:pPr>
      <w:r w:rsidRPr="00A13DFF">
        <w:rPr>
          <w:rFonts w:ascii="Times New Roman" w:eastAsia="Calibri" w:hAnsi="Times New Roman" w:cs="Times New Roman"/>
          <w:b/>
          <w:sz w:val="24"/>
          <w:szCs w:val="24"/>
        </w:rPr>
        <w:t xml:space="preserve">Перевод учащихся на </w:t>
      </w:r>
      <w:proofErr w:type="gramStart"/>
      <w:r w:rsidRPr="00A13DFF">
        <w:rPr>
          <w:rFonts w:ascii="Times New Roman" w:eastAsia="Calibri" w:hAnsi="Times New Roman" w:cs="Times New Roman"/>
          <w:b/>
          <w:sz w:val="24"/>
          <w:szCs w:val="24"/>
        </w:rPr>
        <w:t>обучение</w:t>
      </w:r>
      <w:proofErr w:type="gramEnd"/>
      <w:r w:rsidRPr="00A13DFF">
        <w:rPr>
          <w:rFonts w:ascii="Times New Roman" w:eastAsia="Calibri" w:hAnsi="Times New Roman" w:cs="Times New Roman"/>
          <w:b/>
          <w:sz w:val="24"/>
          <w:szCs w:val="24"/>
        </w:rPr>
        <w:t xml:space="preserve"> по адаптированной образовательной программе</w:t>
      </w:r>
    </w:p>
    <w:p w:rsidR="00A13DFF" w:rsidRPr="00A13DFF" w:rsidRDefault="00A13DFF" w:rsidP="00A13DFF">
      <w:pPr>
        <w:widowControl w:val="0"/>
        <w:spacing w:after="0" w:line="240" w:lineRule="auto"/>
        <w:rPr>
          <w:rFonts w:ascii="Times New Roman" w:eastAsia="Calibri" w:hAnsi="Times New Roman" w:cs="Times New Roman"/>
          <w:sz w:val="24"/>
          <w:szCs w:val="24"/>
        </w:rPr>
      </w:pP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Перевод на </w:t>
      </w:r>
      <w:proofErr w:type="gramStart"/>
      <w:r w:rsidRPr="00A13DFF">
        <w:rPr>
          <w:rFonts w:ascii="Times New Roman" w:eastAsia="Calibri" w:hAnsi="Times New Roman" w:cs="Times New Roman"/>
          <w:sz w:val="24"/>
          <w:szCs w:val="24"/>
        </w:rPr>
        <w:t>обучение</w:t>
      </w:r>
      <w:proofErr w:type="gramEnd"/>
      <w:r w:rsidRPr="00A13DFF">
        <w:rPr>
          <w:rFonts w:ascii="Times New Roman" w:eastAsia="Calibri" w:hAnsi="Times New Roman" w:cs="Times New Roman"/>
          <w:sz w:val="24"/>
          <w:szCs w:val="24"/>
        </w:rPr>
        <w:t xml:space="preserve"> по адаптированной образовательной программе осуществляется исключительно с согласия родителей (законных представителей) учащегося на основании рекомендаций психолого-медико-педагогической комиссии (далее – ПМПК).</w:t>
      </w:r>
    </w:p>
    <w:p w:rsidR="00A13DFF" w:rsidRPr="00A13DFF" w:rsidRDefault="00A13DFF" w:rsidP="00A13DFF">
      <w:pPr>
        <w:widowControl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В заявлении родителей (законных представителей) указываются:</w:t>
      </w:r>
    </w:p>
    <w:p w:rsidR="00A13DFF" w:rsidRPr="00A13DFF" w:rsidRDefault="00A13DFF" w:rsidP="00A13DFF">
      <w:pPr>
        <w:widowControl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фамилия, имя, отчество (при наличии) учащегося;</w:t>
      </w:r>
    </w:p>
    <w:p w:rsidR="00A13DFF" w:rsidRPr="00A13DFF" w:rsidRDefault="00A13DFF" w:rsidP="00A13DFF">
      <w:pPr>
        <w:widowControl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год рождения учащегося;</w:t>
      </w:r>
    </w:p>
    <w:p w:rsidR="00A13DFF" w:rsidRPr="00A13DFF" w:rsidRDefault="00A13DFF" w:rsidP="00A13DFF">
      <w:pPr>
        <w:widowControl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класс обучения;</w:t>
      </w:r>
    </w:p>
    <w:p w:rsidR="00A13DFF" w:rsidRPr="00A13DFF" w:rsidRDefault="00A13DFF" w:rsidP="00A13DFF">
      <w:pPr>
        <w:widowControl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вид, уровень адаптированной образовательной программы, на которую заявлен перевод;</w:t>
      </w:r>
    </w:p>
    <w:p w:rsidR="00A13DFF" w:rsidRPr="00A13DFF" w:rsidRDefault="00A13DFF" w:rsidP="00A13DFF">
      <w:pPr>
        <w:widowControl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форма обучения, особенности организации обучения (при наличии рекомендаций).</w:t>
      </w: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Заявление о переводе на </w:t>
      </w:r>
      <w:proofErr w:type="gramStart"/>
      <w:r w:rsidRPr="00A13DFF">
        <w:rPr>
          <w:rFonts w:ascii="Times New Roman" w:eastAsia="Calibri" w:hAnsi="Times New Roman" w:cs="Times New Roman"/>
          <w:sz w:val="24"/>
          <w:szCs w:val="24"/>
        </w:rPr>
        <w:t>обучение</w:t>
      </w:r>
      <w:proofErr w:type="gramEnd"/>
      <w:r w:rsidRPr="00A13DFF">
        <w:rPr>
          <w:rFonts w:ascii="Times New Roman" w:eastAsia="Calibri" w:hAnsi="Times New Roman" w:cs="Times New Roman"/>
          <w:sz w:val="24"/>
          <w:szCs w:val="24"/>
        </w:rPr>
        <w:t xml:space="preserve"> по адаптированной образовательной программе вместе с рекомендациями ПМПК регистрируется в соответствии с установленными в учреждении правилами документооборота и рассматривается руководителем учреждения в течение трех дней.</w:t>
      </w:r>
    </w:p>
    <w:p w:rsidR="00A13DFF" w:rsidRPr="00A13DFF" w:rsidRDefault="00A13DFF" w:rsidP="00A13DFF">
      <w:pPr>
        <w:widowControl w:val="0"/>
        <w:numPr>
          <w:ilvl w:val="1"/>
          <w:numId w:val="2"/>
        </w:numPr>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В течение трех   дней </w:t>
      </w:r>
      <w:proofErr w:type="gramStart"/>
      <w:r w:rsidRPr="00A13DFF">
        <w:rPr>
          <w:rFonts w:ascii="Times New Roman" w:eastAsia="Calibri" w:hAnsi="Times New Roman" w:cs="Times New Roman"/>
          <w:sz w:val="24"/>
          <w:szCs w:val="24"/>
        </w:rPr>
        <w:t>с даты регистрации</w:t>
      </w:r>
      <w:proofErr w:type="gramEnd"/>
      <w:r w:rsidRPr="00A13DFF">
        <w:rPr>
          <w:rFonts w:ascii="Times New Roman" w:eastAsia="Calibri" w:hAnsi="Times New Roman" w:cs="Times New Roman"/>
          <w:sz w:val="24"/>
          <w:szCs w:val="24"/>
        </w:rPr>
        <w:t xml:space="preserve"> заявления руководитель учреждения удовлетворяет просьбу заявителя и издает соответствующий приказ. В приказе указываются реквизиты рекомендаций ПМПК, класс, реализующий выбранную адаптированную образовательную программу соответствующего вида, уровня и дата, с которой обучающийся приступает к обучению в данном классе.</w:t>
      </w:r>
    </w:p>
    <w:p w:rsidR="00A13DFF" w:rsidRPr="00A13DFF" w:rsidRDefault="00A13DFF" w:rsidP="00A13DFF">
      <w:pPr>
        <w:spacing w:after="0" w:line="240" w:lineRule="auto"/>
        <w:ind w:firstLine="709"/>
        <w:jc w:val="center"/>
        <w:rPr>
          <w:rFonts w:ascii="Times New Roman" w:eastAsia="Calibri" w:hAnsi="Times New Roman" w:cs="Times New Roman"/>
          <w:sz w:val="24"/>
          <w:szCs w:val="24"/>
          <w:lang w:eastAsia="ru-RU"/>
        </w:rPr>
      </w:pPr>
    </w:p>
    <w:p w:rsidR="00A13DFF" w:rsidRPr="00A13DFF" w:rsidRDefault="00A13DFF" w:rsidP="00A13DFF">
      <w:pPr>
        <w:numPr>
          <w:ilvl w:val="0"/>
          <w:numId w:val="2"/>
        </w:numPr>
        <w:shd w:val="clear" w:color="auto" w:fill="FFFFFF"/>
        <w:spacing w:after="0" w:line="240" w:lineRule="auto"/>
        <w:jc w:val="center"/>
        <w:rPr>
          <w:rFonts w:ascii="Times New Roman" w:eastAsia="Times New Roman" w:hAnsi="Times New Roman" w:cs="Times New Roman"/>
          <w:b/>
          <w:bCs/>
          <w:sz w:val="24"/>
          <w:szCs w:val="24"/>
        </w:rPr>
      </w:pPr>
      <w:r w:rsidRPr="00A13DFF">
        <w:rPr>
          <w:rFonts w:ascii="Times New Roman" w:eastAsia="Times New Roman" w:hAnsi="Times New Roman" w:cs="Times New Roman"/>
          <w:b/>
          <w:bCs/>
          <w:sz w:val="24"/>
          <w:szCs w:val="24"/>
        </w:rPr>
        <w:t xml:space="preserve">Порядок и основания отчисления </w:t>
      </w:r>
      <w:proofErr w:type="gramStart"/>
      <w:r w:rsidRPr="00A13DFF">
        <w:rPr>
          <w:rFonts w:ascii="Times New Roman" w:eastAsia="Times New Roman" w:hAnsi="Times New Roman" w:cs="Times New Roman"/>
          <w:b/>
          <w:bCs/>
          <w:sz w:val="24"/>
          <w:szCs w:val="24"/>
        </w:rPr>
        <w:t>обучающихся</w:t>
      </w:r>
      <w:proofErr w:type="gramEnd"/>
    </w:p>
    <w:p w:rsidR="00A13DFF" w:rsidRPr="00A13DFF" w:rsidRDefault="00A13DFF" w:rsidP="00A13DFF">
      <w:pPr>
        <w:shd w:val="clear" w:color="auto" w:fill="FFFFFF"/>
        <w:spacing w:after="0" w:line="240" w:lineRule="auto"/>
        <w:rPr>
          <w:rFonts w:ascii="Times New Roman" w:eastAsia="Calibri" w:hAnsi="Times New Roman" w:cs="Times New Roman"/>
          <w:sz w:val="24"/>
          <w:szCs w:val="24"/>
        </w:rPr>
      </w:pPr>
    </w:p>
    <w:p w:rsidR="00A13DFF" w:rsidRPr="00A13DFF" w:rsidRDefault="00A13DFF" w:rsidP="00A13DFF">
      <w:pPr>
        <w:numPr>
          <w:ilvl w:val="1"/>
          <w:numId w:val="7"/>
        </w:numPr>
        <w:shd w:val="clear" w:color="auto" w:fill="FFFFFF"/>
        <w:tabs>
          <w:tab w:val="left" w:pos="1361"/>
        </w:tabs>
        <w:spacing w:after="0" w:line="240" w:lineRule="auto"/>
        <w:ind w:firstLine="709"/>
        <w:jc w:val="both"/>
        <w:rPr>
          <w:rFonts w:ascii="Times New Roman" w:eastAsia="Calibri" w:hAnsi="Times New Roman" w:cs="Times New Roman"/>
          <w:sz w:val="24"/>
          <w:szCs w:val="24"/>
        </w:rPr>
      </w:pPr>
      <w:proofErr w:type="gramStart"/>
      <w:r w:rsidRPr="00A13DFF">
        <w:rPr>
          <w:rFonts w:ascii="Times New Roman" w:eastAsia="Calibri" w:hAnsi="Times New Roman" w:cs="Times New Roman"/>
          <w:sz w:val="24"/>
          <w:szCs w:val="24"/>
        </w:rPr>
        <w:t>В соответствии с законодательством об образовании образовательные отношения прекращаются в связи с отчислением обучающегося из учреждения:</w:t>
      </w:r>
      <w:proofErr w:type="gramEnd"/>
    </w:p>
    <w:p w:rsidR="00A13DFF" w:rsidRPr="00A13DFF" w:rsidRDefault="00A13DFF" w:rsidP="00A13DFF">
      <w:pPr>
        <w:widowControl w:val="0"/>
        <w:numPr>
          <w:ilvl w:val="2"/>
          <w:numId w:val="3"/>
        </w:numPr>
        <w:shd w:val="clear" w:color="auto" w:fill="FFFFFF"/>
        <w:tabs>
          <w:tab w:val="left" w:pos="140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в связи с получением образования (завершением обучения);</w:t>
      </w:r>
    </w:p>
    <w:p w:rsidR="00A13DFF" w:rsidRPr="00A13DFF" w:rsidRDefault="00A13DFF" w:rsidP="00A13DFF">
      <w:pPr>
        <w:widowControl w:val="0"/>
        <w:numPr>
          <w:ilvl w:val="2"/>
          <w:numId w:val="3"/>
        </w:numPr>
        <w:shd w:val="clear" w:color="auto" w:fill="FFFFFF"/>
        <w:tabs>
          <w:tab w:val="left" w:pos="140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досрочно по следующим основаниям:</w:t>
      </w:r>
    </w:p>
    <w:p w:rsidR="00A13DFF" w:rsidRPr="00A13DFF" w:rsidRDefault="00A13DFF" w:rsidP="00A13DFF">
      <w:pPr>
        <w:shd w:val="clear" w:color="auto" w:fill="FFFFFF"/>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по инициативе обучающегося или родителей (законных представителей) несовершеннолетнего обучающегося, в том числе в случае перевода обучающегося для </w:t>
      </w:r>
      <w:r w:rsidRPr="00A13DFF">
        <w:rPr>
          <w:rFonts w:ascii="Times New Roman" w:eastAsia="Calibri" w:hAnsi="Times New Roman" w:cs="Times New Roman"/>
          <w:sz w:val="24"/>
          <w:szCs w:val="24"/>
        </w:rPr>
        <w:lastRenderedPageBreak/>
        <w:t>продолжения освоения образовательной программы в другую организацию, осуществляющую образовательную деятельность;</w:t>
      </w:r>
    </w:p>
    <w:p w:rsidR="00A13DFF" w:rsidRPr="00A13DFF" w:rsidRDefault="00A13DFF" w:rsidP="00A13DFF">
      <w:pPr>
        <w:shd w:val="clear" w:color="auto" w:fill="FFFFFF"/>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по инициативе учреждения в случае применения к </w:t>
      </w:r>
      <w:proofErr w:type="gramStart"/>
      <w:r w:rsidRPr="00A13DFF">
        <w:rPr>
          <w:rFonts w:ascii="Times New Roman" w:eastAsia="Calibri" w:hAnsi="Times New Roman" w:cs="Times New Roman"/>
          <w:sz w:val="24"/>
          <w:szCs w:val="24"/>
        </w:rPr>
        <w:t>обучающемуся</w:t>
      </w:r>
      <w:proofErr w:type="gramEnd"/>
      <w:r w:rsidRPr="00A13DFF">
        <w:rPr>
          <w:rFonts w:ascii="Times New Roman" w:eastAsia="Calibri" w:hAnsi="Times New Roman" w:cs="Times New Roman"/>
          <w:sz w:val="24"/>
          <w:szCs w:val="24"/>
        </w:rPr>
        <w:t>, достигшему возраста пятнадцати лет, отчисления как меры дисциплинарного взыскания, а также в случае установления нарушения порядка приема в учреждение, повлекшего по вине обучающегося его незаконное зачисление в учреждение;</w:t>
      </w:r>
    </w:p>
    <w:p w:rsidR="00A13DFF" w:rsidRPr="00A13DFF" w:rsidRDefault="00A13DFF" w:rsidP="00A13DFF">
      <w:pPr>
        <w:shd w:val="clear" w:color="auto" w:fill="FFFFFF"/>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по обстоятельствам, не зависящим от воли обучающегося или родителей (законных представителей) несовершеннолетнего обучающегося и учреждением, в том числе в случае ликвидации учреждения.</w:t>
      </w:r>
    </w:p>
    <w:p w:rsidR="00A13DFF" w:rsidRPr="00A13DFF" w:rsidRDefault="00A13DFF" w:rsidP="00A13DFF">
      <w:pPr>
        <w:numPr>
          <w:ilvl w:val="0"/>
          <w:numId w:val="9"/>
        </w:numPr>
        <w:shd w:val="clear" w:color="auto" w:fill="FFFFFF"/>
        <w:tabs>
          <w:tab w:val="left" w:pos="1361"/>
        </w:tabs>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Основанием для прекращения образовательных отношений является распорядительный акт учреждения об отчислении обучающегося из учреждения.</w:t>
      </w:r>
    </w:p>
    <w:p w:rsidR="00A13DFF" w:rsidRPr="00A13DFF" w:rsidRDefault="00A13DFF" w:rsidP="00A13DFF">
      <w:pPr>
        <w:numPr>
          <w:ilvl w:val="0"/>
          <w:numId w:val="9"/>
        </w:numPr>
        <w:shd w:val="clear" w:color="auto" w:fill="FFFFFF"/>
        <w:tabs>
          <w:tab w:val="left" w:pos="1361"/>
        </w:tabs>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Порядок оформления прекращения образовательных отношений между учреждением и обучающимися и (или) родителями (законными представителями) несовершеннолетних обучающихся.</w:t>
      </w:r>
    </w:p>
    <w:p w:rsidR="00A13DFF" w:rsidRPr="00A13DFF" w:rsidRDefault="00A13DFF" w:rsidP="00A13DFF">
      <w:pPr>
        <w:numPr>
          <w:ilvl w:val="2"/>
          <w:numId w:val="8"/>
        </w:numPr>
        <w:shd w:val="clear" w:color="auto" w:fill="FFFFFF"/>
        <w:tabs>
          <w:tab w:val="left" w:pos="1195"/>
        </w:tabs>
        <w:spacing w:after="0" w:line="240" w:lineRule="auto"/>
        <w:ind w:firstLine="1196"/>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 Прекращение отношений между учреждением и обучающимися и (или) родителями (законными представителями) несовершеннолетних обучающихся во всех случаях, предусмотренным пунктом 8.1. Порядка, оформляется распорядительным актом учреждения.</w:t>
      </w:r>
    </w:p>
    <w:p w:rsidR="00A13DFF" w:rsidRPr="00A13DFF" w:rsidRDefault="00A13DFF" w:rsidP="00A13DFF">
      <w:pPr>
        <w:spacing w:line="240" w:lineRule="auto"/>
        <w:ind w:firstLine="567"/>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8.3.2 Права и обязанности обучающегося, предусмотренные законодательством об образовании и локальными нормативными актами учреждения, прекращаются </w:t>
      </w:r>
      <w:proofErr w:type="gramStart"/>
      <w:r w:rsidRPr="00A13DFF">
        <w:rPr>
          <w:rFonts w:ascii="Times New Roman" w:eastAsia="Calibri" w:hAnsi="Times New Roman" w:cs="Times New Roman"/>
          <w:sz w:val="24"/>
          <w:szCs w:val="24"/>
        </w:rPr>
        <w:t>с даты</w:t>
      </w:r>
      <w:proofErr w:type="gramEnd"/>
      <w:r w:rsidRPr="00A13DFF">
        <w:rPr>
          <w:rFonts w:ascii="Times New Roman" w:eastAsia="Calibri" w:hAnsi="Times New Roman" w:cs="Times New Roman"/>
          <w:sz w:val="24"/>
          <w:szCs w:val="24"/>
        </w:rPr>
        <w:t xml:space="preserve"> его отчисления из учреждения.</w:t>
      </w:r>
    </w:p>
    <w:p w:rsidR="00A13DFF" w:rsidRPr="00A13DFF" w:rsidRDefault="00A13DFF" w:rsidP="00A13DFF">
      <w:pPr>
        <w:numPr>
          <w:ilvl w:val="0"/>
          <w:numId w:val="9"/>
        </w:numPr>
        <w:shd w:val="clear" w:color="auto" w:fill="FFFFFF"/>
        <w:tabs>
          <w:tab w:val="left" w:pos="1195"/>
        </w:tabs>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Порядок отчисления </w:t>
      </w:r>
      <w:proofErr w:type="gramStart"/>
      <w:r w:rsidRPr="00A13DFF">
        <w:rPr>
          <w:rFonts w:ascii="Times New Roman" w:eastAsia="Calibri" w:hAnsi="Times New Roman" w:cs="Times New Roman"/>
          <w:sz w:val="24"/>
          <w:szCs w:val="24"/>
        </w:rPr>
        <w:t>обучающихся</w:t>
      </w:r>
      <w:proofErr w:type="gramEnd"/>
      <w:r w:rsidRPr="00A13DFF">
        <w:rPr>
          <w:rFonts w:ascii="Times New Roman" w:eastAsia="Calibri" w:hAnsi="Times New Roman" w:cs="Times New Roman"/>
          <w:sz w:val="24"/>
          <w:szCs w:val="24"/>
        </w:rPr>
        <w:t xml:space="preserve"> в связи с завершением обучения по основным общеобразовательным программам основного общего и среднего общего образования.</w:t>
      </w:r>
    </w:p>
    <w:p w:rsidR="00A13DFF" w:rsidRPr="00A13DFF" w:rsidRDefault="00A13DFF" w:rsidP="00A13DFF">
      <w:pPr>
        <w:numPr>
          <w:ilvl w:val="0"/>
          <w:numId w:val="10"/>
        </w:numPr>
        <w:shd w:val="clear" w:color="auto" w:fill="FFFFFF"/>
        <w:tabs>
          <w:tab w:val="left" w:pos="1930"/>
        </w:tabs>
        <w:spacing w:after="0" w:line="240" w:lineRule="auto"/>
        <w:ind w:firstLine="1196"/>
        <w:contextualSpacing/>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Обучающиеся, завершившие </w:t>
      </w:r>
      <w:proofErr w:type="gramStart"/>
      <w:r w:rsidRPr="00A13DFF">
        <w:rPr>
          <w:rFonts w:ascii="Times New Roman" w:eastAsia="Calibri" w:hAnsi="Times New Roman" w:cs="Times New Roman"/>
          <w:sz w:val="24"/>
          <w:szCs w:val="24"/>
        </w:rPr>
        <w:t>обучение</w:t>
      </w:r>
      <w:proofErr w:type="gramEnd"/>
      <w:r w:rsidRPr="00A13DFF">
        <w:rPr>
          <w:rFonts w:ascii="Times New Roman" w:eastAsia="Calibri" w:hAnsi="Times New Roman" w:cs="Times New Roman"/>
          <w:sz w:val="24"/>
          <w:szCs w:val="24"/>
        </w:rPr>
        <w:t xml:space="preserve"> по основным</w:t>
      </w:r>
      <w:r w:rsidRPr="00A13DFF">
        <w:rPr>
          <w:rFonts w:ascii="Times New Roman" w:eastAsia="Calibri" w:hAnsi="Times New Roman" w:cs="Times New Roman"/>
          <w:sz w:val="24"/>
          <w:szCs w:val="24"/>
        </w:rPr>
        <w:br/>
        <w:t>общеобразовательным программам основного общего и среднего общего образования, подлежат отчислению.</w:t>
      </w:r>
    </w:p>
    <w:p w:rsidR="00A13DFF" w:rsidRPr="00A13DFF" w:rsidRDefault="00A13DFF" w:rsidP="00A13DFF">
      <w:pPr>
        <w:numPr>
          <w:ilvl w:val="0"/>
          <w:numId w:val="10"/>
        </w:numPr>
        <w:shd w:val="clear" w:color="auto" w:fill="FFFFFF"/>
        <w:tabs>
          <w:tab w:val="left" w:pos="1930"/>
        </w:tabs>
        <w:spacing w:after="0" w:line="240" w:lineRule="auto"/>
        <w:ind w:firstLine="1196"/>
        <w:contextualSpacing/>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Директор учреждения или уполномоченное им лицо на основании решения педагогического совета издает распорядительный акт об отчислении обучающегося и выдаче ему аттестата об основном общем или среднем общем образовании, справки об обучении установленного учреждением образца.</w:t>
      </w:r>
    </w:p>
    <w:p w:rsidR="00A13DFF" w:rsidRPr="00A13DFF" w:rsidRDefault="00A13DFF" w:rsidP="00A13DFF">
      <w:pPr>
        <w:numPr>
          <w:ilvl w:val="0"/>
          <w:numId w:val="10"/>
        </w:numPr>
        <w:shd w:val="clear" w:color="auto" w:fill="FFFFFF"/>
        <w:tabs>
          <w:tab w:val="left" w:pos="1930"/>
        </w:tabs>
        <w:spacing w:after="0" w:line="240" w:lineRule="auto"/>
        <w:ind w:firstLine="1196"/>
        <w:contextualSpacing/>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Распорядительный акт издается в срок, не превышающий три рабочих дней со дня принятия решения педагогическим советом учреждения.</w:t>
      </w:r>
    </w:p>
    <w:p w:rsidR="00A13DFF" w:rsidRPr="00A13DFF" w:rsidRDefault="00A13DFF" w:rsidP="00A13DFF">
      <w:pPr>
        <w:numPr>
          <w:ilvl w:val="0"/>
          <w:numId w:val="11"/>
        </w:numPr>
        <w:shd w:val="clear" w:color="auto" w:fill="FFFFFF"/>
        <w:tabs>
          <w:tab w:val="left" w:pos="1195"/>
        </w:tabs>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Порядок досрочного прекращения образовательных </w:t>
      </w:r>
      <w:proofErr w:type="gramStart"/>
      <w:r w:rsidRPr="00A13DFF">
        <w:rPr>
          <w:rFonts w:ascii="Times New Roman" w:eastAsia="Calibri" w:hAnsi="Times New Roman" w:cs="Times New Roman"/>
          <w:sz w:val="24"/>
          <w:szCs w:val="24"/>
        </w:rPr>
        <w:t>отношений</w:t>
      </w:r>
      <w:proofErr w:type="gramEnd"/>
      <w:r w:rsidRPr="00A13DFF">
        <w:rPr>
          <w:rFonts w:ascii="Times New Roman" w:eastAsia="Calibri" w:hAnsi="Times New Roman" w:cs="Times New Roman"/>
          <w:sz w:val="24"/>
          <w:szCs w:val="24"/>
        </w:rPr>
        <w:t xml:space="preserve"> по инициативе совершеннолетнего обучающегося или родителей (законных представителей) несовершеннолетнего обучающегося в связи с изменением формы получения образования.</w:t>
      </w:r>
    </w:p>
    <w:p w:rsidR="00A13DFF" w:rsidRPr="00A13DFF" w:rsidRDefault="00A13DFF" w:rsidP="00A13DFF">
      <w:pPr>
        <w:numPr>
          <w:ilvl w:val="0"/>
          <w:numId w:val="12"/>
        </w:numPr>
        <w:shd w:val="clear" w:color="auto" w:fill="FFFFFF"/>
        <w:tabs>
          <w:tab w:val="left" w:pos="1195"/>
        </w:tabs>
        <w:spacing w:after="0" w:line="240" w:lineRule="auto"/>
        <w:ind w:firstLine="1276"/>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Отчисление обучающегося в связи с изменением формы получения образования (семейное образование или самообразование) с правом последующего прохождения промежуточной и государственной итоговой аттестации осуществляется на основании заявления совершеннолетнего обучающегося или родителей (законных представителей) несовершеннолетнего обучающегося.</w:t>
      </w:r>
    </w:p>
    <w:p w:rsidR="00A13DFF" w:rsidRPr="00A13DFF" w:rsidRDefault="00A13DFF" w:rsidP="00A13DFF">
      <w:pPr>
        <w:shd w:val="clear" w:color="auto" w:fill="FFFFFF"/>
        <w:tabs>
          <w:tab w:val="left" w:pos="1404"/>
        </w:tabs>
        <w:spacing w:after="0" w:line="240" w:lineRule="auto"/>
        <w:ind w:left="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8.5.2.В заявлении указываются:</w:t>
      </w:r>
    </w:p>
    <w:p w:rsidR="00A13DFF" w:rsidRPr="00A13DFF" w:rsidRDefault="00A13DFF" w:rsidP="00A13DFF">
      <w:pPr>
        <w:shd w:val="clear" w:color="auto" w:fill="FFFFFF"/>
        <w:tabs>
          <w:tab w:val="left" w:pos="979"/>
        </w:tabs>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фамилия, имя, отчество (при наличии) </w:t>
      </w:r>
      <w:proofErr w:type="gramStart"/>
      <w:r w:rsidRPr="00A13DFF">
        <w:rPr>
          <w:rFonts w:ascii="Times New Roman" w:eastAsia="Calibri" w:hAnsi="Times New Roman" w:cs="Times New Roman"/>
          <w:sz w:val="24"/>
          <w:szCs w:val="24"/>
        </w:rPr>
        <w:t>обучающегося</w:t>
      </w:r>
      <w:proofErr w:type="gramEnd"/>
      <w:r w:rsidRPr="00A13DFF">
        <w:rPr>
          <w:rFonts w:ascii="Times New Roman" w:eastAsia="Calibri" w:hAnsi="Times New Roman" w:cs="Times New Roman"/>
          <w:sz w:val="24"/>
          <w:szCs w:val="24"/>
        </w:rPr>
        <w:t>;</w:t>
      </w:r>
    </w:p>
    <w:p w:rsidR="00A13DFF" w:rsidRPr="00A13DFF" w:rsidRDefault="00A13DFF" w:rsidP="00A13DFF">
      <w:pPr>
        <w:shd w:val="clear" w:color="auto" w:fill="FFFFFF"/>
        <w:tabs>
          <w:tab w:val="left" w:pos="979"/>
        </w:tabs>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дата рождения обучающегося;</w:t>
      </w:r>
    </w:p>
    <w:p w:rsidR="00A13DFF" w:rsidRPr="00A13DFF" w:rsidRDefault="00A13DFF" w:rsidP="00A13DFF">
      <w:pPr>
        <w:shd w:val="clear" w:color="auto" w:fill="FFFFFF"/>
        <w:tabs>
          <w:tab w:val="left" w:pos="979"/>
        </w:tabs>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класс обучения;</w:t>
      </w:r>
    </w:p>
    <w:p w:rsidR="00A13DFF" w:rsidRPr="00A13DFF" w:rsidRDefault="00A13DFF" w:rsidP="00A13DFF">
      <w:pPr>
        <w:shd w:val="clear" w:color="auto" w:fill="FFFFFF"/>
        <w:tabs>
          <w:tab w:val="left" w:pos="979"/>
        </w:tabs>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дата отчисления в связи с изменением формы получения образования.</w:t>
      </w:r>
    </w:p>
    <w:p w:rsidR="00A13DFF" w:rsidRPr="00A13DFF" w:rsidRDefault="00A13DFF" w:rsidP="00A13DFF">
      <w:pPr>
        <w:shd w:val="clear" w:color="auto" w:fill="FFFFFF"/>
        <w:tabs>
          <w:tab w:val="left" w:pos="979"/>
        </w:tabs>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8.5.3. Заявление об изменении формы получения образования подается </w:t>
      </w:r>
      <w:proofErr w:type="gramStart"/>
      <w:r w:rsidRPr="00A13DFF">
        <w:rPr>
          <w:rFonts w:ascii="Times New Roman" w:eastAsia="Calibri" w:hAnsi="Times New Roman" w:cs="Times New Roman"/>
          <w:sz w:val="24"/>
          <w:szCs w:val="24"/>
        </w:rPr>
        <w:t>обучающимся</w:t>
      </w:r>
      <w:proofErr w:type="gramEnd"/>
      <w:r w:rsidRPr="00A13DFF">
        <w:rPr>
          <w:rFonts w:ascii="Times New Roman" w:eastAsia="Calibri" w:hAnsi="Times New Roman" w:cs="Times New Roman"/>
          <w:sz w:val="24"/>
          <w:szCs w:val="24"/>
        </w:rPr>
        <w:t xml:space="preserve"> или родителями (законными представителями) несовершеннолетнего обучающегося ответственному должностному лицу.</w:t>
      </w:r>
    </w:p>
    <w:p w:rsidR="00A13DFF" w:rsidRPr="00A13DFF" w:rsidRDefault="00A13DFF" w:rsidP="00A13DFF">
      <w:pPr>
        <w:shd w:val="clear" w:color="auto" w:fill="FFFFFF"/>
        <w:tabs>
          <w:tab w:val="left" w:pos="979"/>
        </w:tabs>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lastRenderedPageBreak/>
        <w:t>8.5.4. Ответственное должностное лицо принимает заявление об изменении формы получения образования, если оно соответствует требованиям, установленным в пункте 8.5.2 настоящего Порядка.</w:t>
      </w:r>
    </w:p>
    <w:p w:rsidR="00A13DFF" w:rsidRPr="00A13DFF" w:rsidRDefault="00A13DFF" w:rsidP="00A13DFF">
      <w:pPr>
        <w:widowControl w:val="0"/>
        <w:shd w:val="clear" w:color="auto" w:fill="FFFFFF"/>
        <w:tabs>
          <w:tab w:val="left" w:pos="139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Принятое заявление регистрируется в соответствии с установленными в учреждении правилами делопроизводства и передается на рассмотрение директору учреждения или уполномоченному им лицу в течение одного рабочего дня.</w:t>
      </w:r>
    </w:p>
    <w:p w:rsidR="00A13DFF" w:rsidRPr="00A13DFF" w:rsidRDefault="00A13DFF" w:rsidP="00A13DFF">
      <w:pPr>
        <w:widowControl w:val="0"/>
        <w:numPr>
          <w:ilvl w:val="2"/>
          <w:numId w:val="4"/>
        </w:numPr>
        <w:shd w:val="clear" w:color="auto" w:fill="FFFFFF"/>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Директор учреждения или уполномоченное им лицо рассматривает заявление и издает распорядительный акт </w:t>
      </w:r>
      <w:proofErr w:type="gramStart"/>
      <w:r w:rsidRPr="00A13DFF">
        <w:rPr>
          <w:rFonts w:ascii="Times New Roman" w:eastAsia="Calibri" w:hAnsi="Times New Roman" w:cs="Times New Roman"/>
          <w:sz w:val="24"/>
          <w:szCs w:val="24"/>
        </w:rPr>
        <w:t>об отчислении обучающегося в связи с изменением формы получения образования в течение трех рабочих дней с момента</w:t>
      </w:r>
      <w:proofErr w:type="gramEnd"/>
      <w:r w:rsidRPr="00A13DFF">
        <w:rPr>
          <w:rFonts w:ascii="Times New Roman" w:eastAsia="Calibri" w:hAnsi="Times New Roman" w:cs="Times New Roman"/>
          <w:sz w:val="24"/>
          <w:szCs w:val="24"/>
        </w:rPr>
        <w:t xml:space="preserve"> его поступления на рассмотрение. В распорядительном акте указывается дата отчисления, обучающегося из учреждения.</w:t>
      </w:r>
    </w:p>
    <w:p w:rsidR="00A13DFF" w:rsidRPr="00A13DFF" w:rsidRDefault="00A13DFF" w:rsidP="00A13DFF">
      <w:pPr>
        <w:widowControl w:val="0"/>
        <w:numPr>
          <w:ilvl w:val="1"/>
          <w:numId w:val="4"/>
        </w:numPr>
        <w:shd w:val="clear" w:color="auto" w:fill="FFFFFF"/>
        <w:tabs>
          <w:tab w:val="left" w:pos="139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Порядок отчисления несовершеннолетнего обучающегося, достигшего возраста пятнадцати лет, до получения основного общего образования.</w:t>
      </w:r>
    </w:p>
    <w:p w:rsidR="00A13DFF" w:rsidRPr="00A13DFF" w:rsidRDefault="00A13DFF" w:rsidP="00A13DFF">
      <w:pPr>
        <w:widowControl w:val="0"/>
        <w:numPr>
          <w:ilvl w:val="2"/>
          <w:numId w:val="5"/>
        </w:numPr>
        <w:shd w:val="clear" w:color="auto" w:fill="FFFFFF"/>
        <w:tabs>
          <w:tab w:val="left" w:pos="139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Отчисление несовершеннолетнего обучающегося, достигшего возраста пятнадцати лет, до получения основного общего образования осуществляется по основаниям, в порядке и на условиях, предусмотренных законодательством Российской Федерации, нормативными актами муниципального уровня.</w:t>
      </w:r>
    </w:p>
    <w:p w:rsidR="00A13DFF" w:rsidRPr="00A13DFF" w:rsidRDefault="00A13DFF" w:rsidP="00A13DFF">
      <w:pPr>
        <w:widowControl w:val="0"/>
        <w:numPr>
          <w:ilvl w:val="2"/>
          <w:numId w:val="5"/>
        </w:numPr>
        <w:shd w:val="clear" w:color="auto" w:fill="FFFFFF"/>
        <w:tabs>
          <w:tab w:val="left" w:pos="139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roofErr w:type="gramStart"/>
      <w:r w:rsidRPr="00A13DFF">
        <w:rPr>
          <w:rFonts w:ascii="Times New Roman" w:eastAsia="Calibri" w:hAnsi="Times New Roman" w:cs="Times New Roman"/>
          <w:sz w:val="24"/>
          <w:szCs w:val="24"/>
        </w:rPr>
        <w:t>Отчисление обучающегося из учреждения для продолжения образования в иной форме образования и с его согласия по трудоустройству возможно с момента достижения им возраста 15 лет по согласованию с (органом местного самоуправления, осуществляющим управление в сфере образования) и на основании решения Комиссии по делам несовершеннолетних и защите их прав администрации __ муниципального района (далее Комиссия по делам несовершеннолетних и защите их прав).</w:t>
      </w:r>
      <w:proofErr w:type="gramEnd"/>
    </w:p>
    <w:p w:rsidR="00A13DFF" w:rsidRPr="00A13DFF" w:rsidRDefault="00A13DFF" w:rsidP="00A13DFF">
      <w:pPr>
        <w:widowControl w:val="0"/>
        <w:numPr>
          <w:ilvl w:val="2"/>
          <w:numId w:val="5"/>
        </w:numPr>
        <w:shd w:val="clear" w:color="auto" w:fill="FFFFFF"/>
        <w:tabs>
          <w:tab w:val="left" w:pos="139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Родители (законные представители) несовершеннолетнего обучающегося подают заявление на имя директора </w:t>
      </w:r>
      <w:proofErr w:type="gramStart"/>
      <w:r w:rsidRPr="00A13DFF">
        <w:rPr>
          <w:rFonts w:ascii="Times New Roman" w:eastAsia="Calibri" w:hAnsi="Times New Roman" w:cs="Times New Roman"/>
          <w:sz w:val="24"/>
          <w:szCs w:val="24"/>
        </w:rPr>
        <w:t>учреждения</w:t>
      </w:r>
      <w:proofErr w:type="gramEnd"/>
      <w:r w:rsidRPr="00A13DFF">
        <w:rPr>
          <w:rFonts w:ascii="Times New Roman" w:eastAsia="Calibri" w:hAnsi="Times New Roman" w:cs="Times New Roman"/>
          <w:sz w:val="24"/>
          <w:szCs w:val="24"/>
        </w:rPr>
        <w:t xml:space="preserve"> об отчислении обучающегося, достигшего возраста 15 лет, из учреждения до получения общего образования.</w:t>
      </w:r>
    </w:p>
    <w:p w:rsidR="00A13DFF" w:rsidRPr="00A13DFF" w:rsidRDefault="00A13DFF" w:rsidP="00A13DFF">
      <w:pPr>
        <w:widowControl w:val="0"/>
        <w:numPr>
          <w:ilvl w:val="0"/>
          <w:numId w:val="13"/>
        </w:numPr>
        <w:shd w:val="clear" w:color="auto" w:fill="FFFFFF"/>
        <w:tabs>
          <w:tab w:val="left" w:pos="1397"/>
        </w:tabs>
        <w:autoSpaceDE w:val="0"/>
        <w:autoSpaceDN w:val="0"/>
        <w:adjustRightInd w:val="0"/>
        <w:spacing w:after="0" w:line="240" w:lineRule="auto"/>
        <w:ind w:firstLine="1418"/>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Учреждение готовит и предоставляет в Комиссию по делам несовершеннолетних и защите их прав следующий пакет документов: </w:t>
      </w:r>
    </w:p>
    <w:p w:rsidR="00A13DFF" w:rsidRPr="00A13DFF" w:rsidRDefault="00A13DFF" w:rsidP="00A13DFF">
      <w:pPr>
        <w:widowControl w:val="0"/>
        <w:shd w:val="clear" w:color="auto" w:fill="FFFFFF"/>
        <w:tabs>
          <w:tab w:val="left" w:pos="139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заявление родителей (законных представителей) об отчислении обучающегося, достигшего возраста 15 лет, из учреждения до получения основного общего образования; ходатайство директора учреждения;</w:t>
      </w:r>
    </w:p>
    <w:p w:rsidR="00A13DFF" w:rsidRPr="00A13DFF" w:rsidRDefault="00A13DFF" w:rsidP="00A13DFF">
      <w:pPr>
        <w:widowControl w:val="0"/>
        <w:shd w:val="clear" w:color="auto" w:fill="FFFFFF"/>
        <w:tabs>
          <w:tab w:val="left" w:pos="139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социальная характеристика </w:t>
      </w:r>
      <w:proofErr w:type="gramStart"/>
      <w:r w:rsidRPr="00A13DFF">
        <w:rPr>
          <w:rFonts w:ascii="Times New Roman" w:eastAsia="Calibri" w:hAnsi="Times New Roman" w:cs="Times New Roman"/>
          <w:sz w:val="24"/>
          <w:szCs w:val="24"/>
        </w:rPr>
        <w:t>обучающегося</w:t>
      </w:r>
      <w:proofErr w:type="gramEnd"/>
      <w:r w:rsidRPr="00A13DFF">
        <w:rPr>
          <w:rFonts w:ascii="Times New Roman" w:eastAsia="Calibri" w:hAnsi="Times New Roman" w:cs="Times New Roman"/>
          <w:sz w:val="24"/>
          <w:szCs w:val="24"/>
        </w:rPr>
        <w:t>;</w:t>
      </w:r>
    </w:p>
    <w:p w:rsidR="00A13DFF" w:rsidRPr="00A13DFF" w:rsidRDefault="00A13DFF" w:rsidP="00A13DFF">
      <w:pPr>
        <w:widowControl w:val="0"/>
        <w:shd w:val="clear" w:color="auto" w:fill="FFFFFF"/>
        <w:tabs>
          <w:tab w:val="left" w:pos="139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согласие органа опеки и попечительства на оставление учреждения детьми-сиротами и детьми, оставшимися без попечения родителей.</w:t>
      </w:r>
    </w:p>
    <w:p w:rsidR="00A13DFF" w:rsidRPr="00A13DFF" w:rsidRDefault="00A13DFF" w:rsidP="00A13DFF">
      <w:pPr>
        <w:widowControl w:val="0"/>
        <w:numPr>
          <w:ilvl w:val="0"/>
          <w:numId w:val="13"/>
        </w:numPr>
        <w:shd w:val="clear" w:color="auto" w:fill="FFFFFF"/>
        <w:tabs>
          <w:tab w:val="left" w:pos="1397"/>
        </w:tabs>
        <w:autoSpaceDE w:val="0"/>
        <w:autoSpaceDN w:val="0"/>
        <w:adjustRightInd w:val="0"/>
        <w:spacing w:after="0" w:line="240" w:lineRule="auto"/>
        <w:ind w:firstLine="1418"/>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В случае положительного решения Комиссии по делам несовершеннолетних и защите их прав директором учреждения издается распорядительный акт об отчислении обучающегося.</w:t>
      </w:r>
    </w:p>
    <w:p w:rsidR="00A13DFF" w:rsidRPr="00A13DFF" w:rsidRDefault="00A13DFF" w:rsidP="00A13DFF">
      <w:pPr>
        <w:widowControl w:val="0"/>
        <w:numPr>
          <w:ilvl w:val="0"/>
          <w:numId w:val="14"/>
        </w:numPr>
        <w:shd w:val="clear" w:color="auto" w:fill="FFFFFF"/>
        <w:tabs>
          <w:tab w:val="left" w:pos="139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Порядок отчисления </w:t>
      </w:r>
      <w:proofErr w:type="gramStart"/>
      <w:r w:rsidRPr="00A13DFF">
        <w:rPr>
          <w:rFonts w:ascii="Times New Roman" w:eastAsia="Calibri" w:hAnsi="Times New Roman" w:cs="Times New Roman"/>
          <w:sz w:val="24"/>
          <w:szCs w:val="24"/>
        </w:rPr>
        <w:t>обучающихся</w:t>
      </w:r>
      <w:proofErr w:type="gramEnd"/>
      <w:r w:rsidRPr="00A13DFF">
        <w:rPr>
          <w:rFonts w:ascii="Times New Roman" w:eastAsia="Calibri" w:hAnsi="Times New Roman" w:cs="Times New Roman"/>
          <w:sz w:val="24"/>
          <w:szCs w:val="24"/>
        </w:rPr>
        <w:t xml:space="preserve"> досрочно по инициативе учреждения.</w:t>
      </w:r>
    </w:p>
    <w:p w:rsidR="00A13DFF" w:rsidRPr="00A13DFF" w:rsidRDefault="00A13DFF" w:rsidP="00A13DFF">
      <w:pPr>
        <w:widowControl w:val="0"/>
        <w:numPr>
          <w:ilvl w:val="2"/>
          <w:numId w:val="6"/>
        </w:numPr>
        <w:shd w:val="clear" w:color="auto" w:fill="FFFFFF"/>
        <w:tabs>
          <w:tab w:val="left" w:pos="139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Досрочное прекращение образовательных отношений по инициативе учреждения возможно в случае применения к </w:t>
      </w:r>
      <w:proofErr w:type="gramStart"/>
      <w:r w:rsidRPr="00A13DFF">
        <w:rPr>
          <w:rFonts w:ascii="Times New Roman" w:eastAsia="Calibri" w:hAnsi="Times New Roman" w:cs="Times New Roman"/>
          <w:sz w:val="24"/>
          <w:szCs w:val="24"/>
        </w:rPr>
        <w:t>обучающемуся</w:t>
      </w:r>
      <w:proofErr w:type="gramEnd"/>
      <w:r w:rsidRPr="00A13DFF">
        <w:rPr>
          <w:rFonts w:ascii="Times New Roman" w:eastAsia="Calibri" w:hAnsi="Times New Roman" w:cs="Times New Roman"/>
          <w:sz w:val="24"/>
          <w:szCs w:val="24"/>
        </w:rPr>
        <w:t>, достигшему возраста 15 лет, отчисления как меры дисциплинарного взыскания.</w:t>
      </w:r>
    </w:p>
    <w:p w:rsidR="00A13DFF" w:rsidRPr="00A13DFF" w:rsidRDefault="00A13DFF" w:rsidP="00A13DFF">
      <w:pPr>
        <w:widowControl w:val="0"/>
        <w:numPr>
          <w:ilvl w:val="2"/>
          <w:numId w:val="6"/>
        </w:numPr>
        <w:shd w:val="clear" w:color="auto" w:fill="FFFFFF"/>
        <w:tabs>
          <w:tab w:val="left" w:pos="139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Применение к </w:t>
      </w:r>
      <w:proofErr w:type="gramStart"/>
      <w:r w:rsidRPr="00A13DFF">
        <w:rPr>
          <w:rFonts w:ascii="Times New Roman" w:eastAsia="Calibri" w:hAnsi="Times New Roman" w:cs="Times New Roman"/>
          <w:sz w:val="24"/>
          <w:szCs w:val="24"/>
        </w:rPr>
        <w:t>обучающемуся</w:t>
      </w:r>
      <w:proofErr w:type="gramEnd"/>
      <w:r w:rsidRPr="00A13DFF">
        <w:rPr>
          <w:rFonts w:ascii="Times New Roman" w:eastAsia="Calibri" w:hAnsi="Times New Roman" w:cs="Times New Roman"/>
          <w:sz w:val="24"/>
          <w:szCs w:val="24"/>
        </w:rPr>
        <w:t xml:space="preserve"> отчисления как меры дисциплинарного взыскания осуществляется по основаниям, в порядке и на условиях, предусмотренных законодательством об образовании, нормативными актами </w:t>
      </w:r>
      <w:r w:rsidRPr="00A13DFF">
        <w:rPr>
          <w:rFonts w:ascii="Times New Roman" w:eastAsia="Calibri" w:hAnsi="Times New Roman" w:cs="Times New Roman"/>
          <w:sz w:val="24"/>
          <w:szCs w:val="24"/>
        </w:rPr>
        <w:lastRenderedPageBreak/>
        <w:t>муниципального уровня.</w:t>
      </w:r>
    </w:p>
    <w:p w:rsidR="00A13DFF" w:rsidRPr="00A13DFF" w:rsidRDefault="00A13DFF" w:rsidP="00A13DFF">
      <w:pPr>
        <w:widowControl w:val="0"/>
        <w:numPr>
          <w:ilvl w:val="2"/>
          <w:numId w:val="6"/>
        </w:numPr>
        <w:shd w:val="clear" w:color="auto" w:fill="FFFFFF"/>
        <w:tabs>
          <w:tab w:val="left" w:pos="1411"/>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До применения меры дисциплинарного взыскания учреждение запрашивает </w:t>
      </w:r>
      <w:proofErr w:type="gramStart"/>
      <w:r w:rsidRPr="00A13DFF">
        <w:rPr>
          <w:rFonts w:ascii="Times New Roman" w:eastAsia="Calibri" w:hAnsi="Times New Roman" w:cs="Times New Roman"/>
          <w:sz w:val="24"/>
          <w:szCs w:val="24"/>
        </w:rPr>
        <w:t>от</w:t>
      </w:r>
      <w:proofErr w:type="gramEnd"/>
      <w:r w:rsidRPr="00A13DFF">
        <w:rPr>
          <w:rFonts w:ascii="Times New Roman" w:eastAsia="Calibri" w:hAnsi="Times New Roman" w:cs="Times New Roman"/>
          <w:sz w:val="24"/>
          <w:szCs w:val="24"/>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A13DFF" w:rsidRPr="00A13DFF" w:rsidRDefault="00A13DFF" w:rsidP="00A13DFF">
      <w:pPr>
        <w:widowControl w:val="0"/>
        <w:numPr>
          <w:ilvl w:val="2"/>
          <w:numId w:val="6"/>
        </w:numPr>
        <w:shd w:val="clear" w:color="auto" w:fill="FFFFFF"/>
        <w:tabs>
          <w:tab w:val="left" w:pos="1411"/>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Учреждение незамедлительно информирует в письменном виде об отчислении несовершеннолетнего обучающегося, достигшего возраста 15 лет, в качестве меры дисциплинарного взыскания его родителей (законных представителей), Комиссию по делам несовершеннолетних и защите их прав и орган местного самоуправления, осуществляющий управление в сфере образования.</w:t>
      </w:r>
    </w:p>
    <w:p w:rsidR="00A13DFF" w:rsidRPr="00A13DFF" w:rsidRDefault="00A13DFF" w:rsidP="00A13DFF">
      <w:pPr>
        <w:widowControl w:val="0"/>
        <w:numPr>
          <w:ilvl w:val="2"/>
          <w:numId w:val="6"/>
        </w:numPr>
        <w:shd w:val="clear" w:color="auto" w:fill="FFFFFF"/>
        <w:tabs>
          <w:tab w:val="left" w:pos="1411"/>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Учреждение готовит на заседание Комиссии по делам несовершеннолетних следующий пакет документов:</w:t>
      </w:r>
    </w:p>
    <w:p w:rsidR="00A13DFF" w:rsidRPr="00A13DFF" w:rsidRDefault="00A13DFF" w:rsidP="00A13DFF">
      <w:pPr>
        <w:widowControl w:val="0"/>
        <w:shd w:val="clear" w:color="auto" w:fill="FFFFFF"/>
        <w:tabs>
          <w:tab w:val="left" w:pos="139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протокол заседания коллегиального органа управления учреждения, на котором принято решение об отчислении обучающегося из учреждения;</w:t>
      </w:r>
    </w:p>
    <w:p w:rsidR="00A13DFF" w:rsidRPr="00A13DFF" w:rsidRDefault="00A13DFF" w:rsidP="00A13DFF">
      <w:pPr>
        <w:widowControl w:val="0"/>
        <w:shd w:val="clear" w:color="auto" w:fill="FFFFFF"/>
        <w:tabs>
          <w:tab w:val="left" w:pos="139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информацию администрации учреждения о принятых мерах педагогического воздействия </w:t>
      </w:r>
      <w:proofErr w:type="gramStart"/>
      <w:r w:rsidRPr="00A13DFF">
        <w:rPr>
          <w:rFonts w:ascii="Times New Roman" w:eastAsia="Calibri" w:hAnsi="Times New Roman" w:cs="Times New Roman"/>
          <w:sz w:val="24"/>
          <w:szCs w:val="24"/>
        </w:rPr>
        <w:t>на</w:t>
      </w:r>
      <w:proofErr w:type="gramEnd"/>
      <w:r w:rsidRPr="00A13DFF">
        <w:rPr>
          <w:rFonts w:ascii="Times New Roman" w:eastAsia="Calibri" w:hAnsi="Times New Roman" w:cs="Times New Roman"/>
          <w:sz w:val="24"/>
          <w:szCs w:val="24"/>
        </w:rPr>
        <w:t xml:space="preserve"> обучающегося;</w:t>
      </w:r>
    </w:p>
    <w:p w:rsidR="00A13DFF" w:rsidRPr="00A13DFF" w:rsidRDefault="00A13DFF" w:rsidP="00A13DFF">
      <w:pPr>
        <w:widowControl w:val="0"/>
        <w:shd w:val="clear" w:color="auto" w:fill="FFFFFF"/>
        <w:tabs>
          <w:tab w:val="left" w:pos="139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письменное объяснение родителей (законных представителей) несовершеннолетнего обучающегося, содержащее их мнение по поводу отчисления обучающегося из учреждения в качестве меры дисциплинарного взыскания;</w:t>
      </w:r>
    </w:p>
    <w:p w:rsidR="00A13DFF" w:rsidRPr="00A13DFF" w:rsidRDefault="00A13DFF" w:rsidP="00A13DFF">
      <w:pPr>
        <w:widowControl w:val="0"/>
        <w:shd w:val="clear" w:color="auto" w:fill="FFFFFF"/>
        <w:tabs>
          <w:tab w:val="left" w:pos="1397"/>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13DFF">
        <w:rPr>
          <w:rFonts w:ascii="Times New Roman" w:eastAsia="Calibri" w:hAnsi="Times New Roman" w:cs="Times New Roman"/>
          <w:sz w:val="24"/>
          <w:szCs w:val="24"/>
        </w:rPr>
        <w:t>характеристику на обучающегося с указанием фактов неоднократного неисполнения или нарушения устава учреждения,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roofErr w:type="gramEnd"/>
    </w:p>
    <w:p w:rsidR="00A13DFF" w:rsidRPr="00A13DFF" w:rsidRDefault="00A13DFF" w:rsidP="00A13DFF">
      <w:pPr>
        <w:widowControl w:val="0"/>
        <w:shd w:val="clear" w:color="auto" w:fill="FFFFFF"/>
        <w:tabs>
          <w:tab w:val="left" w:pos="139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справку об успеваемости </w:t>
      </w:r>
      <w:proofErr w:type="gramStart"/>
      <w:r w:rsidRPr="00A13DFF">
        <w:rPr>
          <w:rFonts w:ascii="Times New Roman" w:eastAsia="Calibri" w:hAnsi="Times New Roman" w:cs="Times New Roman"/>
          <w:sz w:val="24"/>
          <w:szCs w:val="24"/>
        </w:rPr>
        <w:t>обучающегося</w:t>
      </w:r>
      <w:proofErr w:type="gramEnd"/>
      <w:r w:rsidRPr="00A13DFF">
        <w:rPr>
          <w:rFonts w:ascii="Times New Roman" w:eastAsia="Calibri" w:hAnsi="Times New Roman" w:cs="Times New Roman"/>
          <w:sz w:val="24"/>
          <w:szCs w:val="24"/>
        </w:rPr>
        <w:t>;</w:t>
      </w:r>
    </w:p>
    <w:p w:rsidR="00A13DFF" w:rsidRPr="00A13DFF" w:rsidRDefault="00A13DFF" w:rsidP="00A13DFF">
      <w:pPr>
        <w:widowControl w:val="0"/>
        <w:shd w:val="clear" w:color="auto" w:fill="FFFFFF"/>
        <w:tabs>
          <w:tab w:val="left" w:pos="139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ходатайство учреждения об отчислении обучающегося из учреждения, согласованное с органом опеки и попечительства администрации </w:t>
      </w:r>
      <w:proofErr w:type="spellStart"/>
      <w:r w:rsidRPr="00A13DFF">
        <w:rPr>
          <w:rFonts w:ascii="Times New Roman" w:eastAsia="Calibri" w:hAnsi="Times New Roman" w:cs="Times New Roman"/>
          <w:sz w:val="24"/>
          <w:szCs w:val="24"/>
        </w:rPr>
        <w:t>Клетнянского</w:t>
      </w:r>
      <w:proofErr w:type="spellEnd"/>
      <w:r w:rsidRPr="00A13DFF">
        <w:rPr>
          <w:rFonts w:ascii="Times New Roman" w:eastAsia="Calibri" w:hAnsi="Times New Roman" w:cs="Times New Roman"/>
          <w:sz w:val="24"/>
          <w:szCs w:val="24"/>
        </w:rPr>
        <w:t xml:space="preserve"> муниципального района (при отчислении детей-сирот и детей, оставшихся без попечения родителей);</w:t>
      </w:r>
    </w:p>
    <w:p w:rsidR="00A13DFF" w:rsidRPr="00A13DFF" w:rsidRDefault="00A13DFF" w:rsidP="00A13DFF">
      <w:pPr>
        <w:widowControl w:val="0"/>
        <w:shd w:val="clear" w:color="auto" w:fill="FFFFFF"/>
        <w:tabs>
          <w:tab w:val="left" w:pos="139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объяснения несовершеннолетнего обучающегося или акт об отказе в предоставлении объяснений.</w:t>
      </w:r>
    </w:p>
    <w:p w:rsidR="00A13DFF" w:rsidRPr="00A13DFF" w:rsidRDefault="00A13DFF" w:rsidP="00A13DFF">
      <w:pPr>
        <w:numPr>
          <w:ilvl w:val="2"/>
          <w:numId w:val="6"/>
        </w:numPr>
        <w:shd w:val="clear" w:color="auto" w:fill="FFFFFF"/>
        <w:tabs>
          <w:tab w:val="left" w:pos="2066"/>
          <w:tab w:val="left" w:pos="4558"/>
          <w:tab w:val="left" w:pos="6466"/>
          <w:tab w:val="left" w:pos="8381"/>
        </w:tabs>
        <w:spacing w:after="0" w:line="240" w:lineRule="auto"/>
        <w:ind w:firstLine="709"/>
        <w:contextualSpacing/>
        <w:jc w:val="both"/>
        <w:rPr>
          <w:rFonts w:ascii="Times New Roman" w:eastAsia="Calibri" w:hAnsi="Times New Roman" w:cs="Times New Roman"/>
          <w:sz w:val="24"/>
          <w:szCs w:val="24"/>
        </w:rPr>
      </w:pPr>
      <w:proofErr w:type="gramStart"/>
      <w:r w:rsidRPr="00A13DFF">
        <w:rPr>
          <w:rFonts w:ascii="Times New Roman" w:eastAsia="Calibri" w:hAnsi="Times New Roman" w:cs="Times New Roman"/>
          <w:sz w:val="24"/>
          <w:szCs w:val="24"/>
        </w:rPr>
        <w:t>Решение об отчислении обучающегося оформляется распорядительным актом учреждения, который доводится до обучающегося, родителей (законных представителей) несовершеннолетнего обучающегося под их личную подпись в течение трех рабочих дней со дня его издания, не считая времени отсутствия, обучающегося в учреждении.</w:t>
      </w:r>
      <w:proofErr w:type="gramEnd"/>
    </w:p>
    <w:p w:rsidR="00A13DFF" w:rsidRPr="00A13DFF" w:rsidRDefault="00A13DFF" w:rsidP="00A13DFF">
      <w:pPr>
        <w:numPr>
          <w:ilvl w:val="2"/>
          <w:numId w:val="6"/>
        </w:numPr>
        <w:shd w:val="clear" w:color="auto" w:fill="FFFFFF"/>
        <w:tabs>
          <w:tab w:val="left" w:pos="2066"/>
          <w:tab w:val="left" w:pos="4558"/>
          <w:tab w:val="left" w:pos="6466"/>
          <w:tab w:val="left" w:pos="8381"/>
        </w:tabs>
        <w:spacing w:after="0" w:line="240" w:lineRule="auto"/>
        <w:ind w:firstLine="709"/>
        <w:contextualSpacing/>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Отказ обучающегося, родителей (законных представителей) несовершеннолетнего обучающегося ознакомиться с указанным распорядительным актом по подпись оформляется соответствующим актом.</w:t>
      </w:r>
    </w:p>
    <w:p w:rsidR="00A13DFF" w:rsidRPr="00A13DFF" w:rsidRDefault="00A13DFF" w:rsidP="00A13DFF">
      <w:pPr>
        <w:widowControl w:val="0"/>
        <w:numPr>
          <w:ilvl w:val="2"/>
          <w:numId w:val="6"/>
        </w:numPr>
        <w:shd w:val="clear" w:color="auto" w:fill="FFFFFF"/>
        <w:tabs>
          <w:tab w:val="left" w:pos="139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Не допускается отчисление обучающегося по инициативе учреждения во время его болезни, отсутствия по уважительной причине.</w:t>
      </w:r>
    </w:p>
    <w:p w:rsidR="00A13DFF" w:rsidRPr="00A13DFF" w:rsidRDefault="00A13DFF" w:rsidP="00A13DFF">
      <w:pPr>
        <w:numPr>
          <w:ilvl w:val="0"/>
          <w:numId w:val="14"/>
        </w:numPr>
        <w:shd w:val="clear" w:color="auto" w:fill="FFFFFF"/>
        <w:tabs>
          <w:tab w:val="left" w:pos="1318"/>
        </w:tabs>
        <w:spacing w:after="0" w:line="240" w:lineRule="auto"/>
        <w:ind w:firstLine="709"/>
        <w:jc w:val="both"/>
        <w:rPr>
          <w:rFonts w:ascii="Times New Roman" w:eastAsia="Calibri" w:hAnsi="Times New Roman" w:cs="Times New Roman"/>
          <w:sz w:val="24"/>
          <w:szCs w:val="24"/>
        </w:rPr>
      </w:pPr>
      <w:proofErr w:type="gramStart"/>
      <w:r w:rsidRPr="00A13DFF">
        <w:rPr>
          <w:rFonts w:ascii="Times New Roman" w:eastAsia="Calibri" w:hAnsi="Times New Roman" w:cs="Times New Roman"/>
          <w:sz w:val="24"/>
          <w:szCs w:val="24"/>
        </w:rPr>
        <w:lastRenderedPageBreak/>
        <w:t>Порядок отчисления обучающихся досрочно по обстоятельствам, не зависящим от воли обучающегося или родителей (законных представителей) несовершеннолетних обучающихся и учреждения.</w:t>
      </w:r>
      <w:proofErr w:type="gramEnd"/>
    </w:p>
    <w:p w:rsidR="00A13DFF" w:rsidRPr="00A13DFF" w:rsidRDefault="00A13DFF" w:rsidP="00A13DFF">
      <w:pPr>
        <w:numPr>
          <w:ilvl w:val="0"/>
          <w:numId w:val="15"/>
        </w:numPr>
        <w:shd w:val="clear" w:color="auto" w:fill="FFFFFF"/>
        <w:spacing w:after="0" w:line="240" w:lineRule="auto"/>
        <w:ind w:firstLine="1418"/>
        <w:jc w:val="both"/>
        <w:rPr>
          <w:rFonts w:ascii="Times New Roman" w:eastAsia="Calibri" w:hAnsi="Times New Roman" w:cs="Times New Roman"/>
          <w:sz w:val="24"/>
          <w:szCs w:val="24"/>
        </w:rPr>
      </w:pPr>
      <w:proofErr w:type="gramStart"/>
      <w:r w:rsidRPr="00A13DFF">
        <w:rPr>
          <w:rFonts w:ascii="Times New Roman" w:eastAsia="Calibri" w:hAnsi="Times New Roman" w:cs="Times New Roman"/>
          <w:sz w:val="24"/>
          <w:szCs w:val="24"/>
        </w:rPr>
        <w:t>Отчисление обучающихся досрочно по обстоятельствам, не зависящим от воли обучающегося или родителей (законных представителей) несовершеннолетних обучающихся и учреждения, осуществляется в следующих случаях:</w:t>
      </w:r>
      <w:proofErr w:type="gramEnd"/>
    </w:p>
    <w:p w:rsidR="00A13DFF" w:rsidRPr="00A13DFF" w:rsidRDefault="00A13DFF" w:rsidP="00A13DFF">
      <w:pPr>
        <w:widowControl w:val="0"/>
        <w:shd w:val="clear" w:color="auto" w:fill="FFFFFF"/>
        <w:tabs>
          <w:tab w:val="left" w:pos="140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аннулирование лицензии на осуществление образовательной деятельности, выданное учреждению;</w:t>
      </w:r>
    </w:p>
    <w:p w:rsidR="00A13DFF" w:rsidRPr="00A13DFF" w:rsidRDefault="00A13DFF" w:rsidP="00A13DFF">
      <w:pPr>
        <w:widowControl w:val="0"/>
        <w:shd w:val="clear" w:color="auto" w:fill="FFFFFF"/>
        <w:tabs>
          <w:tab w:val="left" w:pos="140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смерть </w:t>
      </w:r>
      <w:proofErr w:type="gramStart"/>
      <w:r w:rsidRPr="00A13DFF">
        <w:rPr>
          <w:rFonts w:ascii="Times New Roman" w:eastAsia="Calibri" w:hAnsi="Times New Roman" w:cs="Times New Roman"/>
          <w:sz w:val="24"/>
          <w:szCs w:val="24"/>
        </w:rPr>
        <w:t>обучающегося</w:t>
      </w:r>
      <w:proofErr w:type="gramEnd"/>
      <w:r w:rsidRPr="00A13DFF">
        <w:rPr>
          <w:rFonts w:ascii="Times New Roman" w:eastAsia="Calibri" w:hAnsi="Times New Roman" w:cs="Times New Roman"/>
          <w:sz w:val="24"/>
          <w:szCs w:val="24"/>
        </w:rPr>
        <w:t>;</w:t>
      </w:r>
    </w:p>
    <w:p w:rsidR="00A13DFF" w:rsidRPr="00A13DFF" w:rsidRDefault="00A13DFF" w:rsidP="00A13DFF">
      <w:pPr>
        <w:widowControl w:val="0"/>
        <w:shd w:val="clear" w:color="auto" w:fill="FFFFFF"/>
        <w:tabs>
          <w:tab w:val="left" w:pos="140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осуждение обучающегося к наказанию, исключающему продолжение обучения, в соответствии с приговором суда, вступившим в законную силу;</w:t>
      </w:r>
    </w:p>
    <w:p w:rsidR="00A13DFF" w:rsidRPr="00A13DFF" w:rsidRDefault="00A13DFF" w:rsidP="00A13DFF">
      <w:pPr>
        <w:widowControl w:val="0"/>
        <w:shd w:val="clear" w:color="auto" w:fill="FFFFFF"/>
        <w:tabs>
          <w:tab w:val="left" w:pos="140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наступление чрезвычайных обстоятельств, препятствующих продолжению образовательных отношений;</w:t>
      </w:r>
    </w:p>
    <w:p w:rsidR="00A13DFF" w:rsidRPr="00A13DFF" w:rsidRDefault="00A13DFF" w:rsidP="00A13DFF">
      <w:pPr>
        <w:widowControl w:val="0"/>
        <w:shd w:val="clear" w:color="auto" w:fill="FFFFFF"/>
        <w:tabs>
          <w:tab w:val="left" w:pos="139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ликвидация учреждения.</w:t>
      </w:r>
    </w:p>
    <w:p w:rsidR="00A13DFF" w:rsidRPr="00A13DFF" w:rsidRDefault="00A13DFF" w:rsidP="00A13DFF">
      <w:pPr>
        <w:widowControl w:val="0"/>
        <w:numPr>
          <w:ilvl w:val="0"/>
          <w:numId w:val="15"/>
        </w:numPr>
        <w:shd w:val="clear" w:color="auto" w:fill="FFFFFF"/>
        <w:tabs>
          <w:tab w:val="left" w:pos="1397"/>
        </w:tabs>
        <w:autoSpaceDE w:val="0"/>
        <w:autoSpaceDN w:val="0"/>
        <w:adjustRightInd w:val="0"/>
        <w:spacing w:after="0" w:line="240" w:lineRule="auto"/>
        <w:ind w:firstLine="1418"/>
        <w:jc w:val="both"/>
        <w:rPr>
          <w:rFonts w:ascii="Times New Roman" w:eastAsia="Calibri" w:hAnsi="Times New Roman" w:cs="Times New Roman"/>
          <w:sz w:val="24"/>
          <w:szCs w:val="24"/>
        </w:rPr>
      </w:pPr>
      <w:r w:rsidRPr="00A13DFF">
        <w:rPr>
          <w:rFonts w:ascii="Times New Roman" w:eastAsia="Calibri" w:hAnsi="Times New Roman" w:cs="Times New Roman"/>
          <w:sz w:val="24"/>
          <w:szCs w:val="24"/>
        </w:rPr>
        <w:t xml:space="preserve">Директор издает распорядительный акт об отчислении </w:t>
      </w:r>
      <w:proofErr w:type="gramStart"/>
      <w:r w:rsidRPr="00A13DFF">
        <w:rPr>
          <w:rFonts w:ascii="Times New Roman" w:eastAsia="Calibri" w:hAnsi="Times New Roman" w:cs="Times New Roman"/>
          <w:sz w:val="24"/>
          <w:szCs w:val="24"/>
        </w:rPr>
        <w:t>обучающихся</w:t>
      </w:r>
      <w:proofErr w:type="gramEnd"/>
      <w:r w:rsidRPr="00A13DFF">
        <w:rPr>
          <w:rFonts w:ascii="Times New Roman" w:eastAsia="Calibri" w:hAnsi="Times New Roman" w:cs="Times New Roman"/>
          <w:sz w:val="24"/>
          <w:szCs w:val="24"/>
        </w:rPr>
        <w:t xml:space="preserve"> из учреждения.</w:t>
      </w:r>
    </w:p>
    <w:p w:rsidR="00A13DFF" w:rsidRPr="00A13DFF" w:rsidRDefault="00A13DFF" w:rsidP="00A13DFF">
      <w:pPr>
        <w:rPr>
          <w:rFonts w:ascii="Times New Roman" w:eastAsia="Calibri" w:hAnsi="Times New Roman" w:cs="Times New Roman"/>
        </w:rPr>
      </w:pPr>
    </w:p>
    <w:p w:rsidR="00A13DFF" w:rsidRPr="00A13DFF" w:rsidRDefault="00A13DFF" w:rsidP="00A13DFF">
      <w:pPr>
        <w:spacing w:line="240" w:lineRule="auto"/>
        <w:ind w:firstLine="567"/>
        <w:jc w:val="both"/>
        <w:rPr>
          <w:rFonts w:ascii="Times New Roman" w:eastAsia="Calibri" w:hAnsi="Times New Roman" w:cs="Times New Roman"/>
          <w:sz w:val="24"/>
          <w:szCs w:val="24"/>
        </w:rPr>
      </w:pPr>
    </w:p>
    <w:p w:rsidR="005D6D6F" w:rsidRDefault="005D6D6F"/>
    <w:sectPr w:rsidR="005D6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731B"/>
    <w:multiLevelType w:val="hybridMultilevel"/>
    <w:tmpl w:val="33664612"/>
    <w:lvl w:ilvl="0" w:tplc="5F6C4E54">
      <w:start w:val="1"/>
      <w:numFmt w:val="decimal"/>
      <w:suff w:val="space"/>
      <w:lvlText w:val="8.5.%1."/>
      <w:lvlJc w:val="right"/>
      <w:pPr>
        <w:ind w:left="993" w:firstLine="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83E5D38"/>
    <w:multiLevelType w:val="multilevel"/>
    <w:tmpl w:val="6A34EA1C"/>
    <w:lvl w:ilvl="0">
      <w:start w:val="8"/>
      <w:numFmt w:val="decimal"/>
      <w:lvlText w:val="%1."/>
      <w:lvlJc w:val="left"/>
      <w:pPr>
        <w:ind w:left="450" w:hanging="450"/>
      </w:pPr>
      <w:rPr>
        <w:rFonts w:hint="default"/>
      </w:rPr>
    </w:lvl>
    <w:lvl w:ilvl="1">
      <w:start w:val="5"/>
      <w:numFmt w:val="decimal"/>
      <w:suff w:val="space"/>
      <w:lvlText w:val="%1.%2."/>
      <w:lvlJc w:val="left"/>
      <w:pPr>
        <w:ind w:left="799" w:hanging="450"/>
      </w:pPr>
      <w:rPr>
        <w:rFonts w:hint="default"/>
      </w:rPr>
    </w:lvl>
    <w:lvl w:ilvl="2">
      <w:start w:val="5"/>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2">
    <w:nsid w:val="17083266"/>
    <w:multiLevelType w:val="hybridMultilevel"/>
    <w:tmpl w:val="DA742620"/>
    <w:lvl w:ilvl="0" w:tplc="1ED070B2">
      <w:start w:val="4"/>
      <w:numFmt w:val="decimal"/>
      <w:suff w:val="space"/>
      <w:lvlText w:val="8.6.%1."/>
      <w:lvlJc w:val="right"/>
      <w:pPr>
        <w:ind w:left="993"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494025"/>
    <w:multiLevelType w:val="hybridMultilevel"/>
    <w:tmpl w:val="23AC09BA"/>
    <w:lvl w:ilvl="0" w:tplc="4C06DC8A">
      <w:start w:val="2"/>
      <w:numFmt w:val="decimal"/>
      <w:lvlText w:val="8.%1."/>
      <w:lvlJc w:val="left"/>
      <w:pPr>
        <w:ind w:left="1440" w:hanging="360"/>
      </w:pPr>
      <w:rPr>
        <w:rFonts w:hint="default"/>
      </w:rPr>
    </w:lvl>
    <w:lvl w:ilvl="1" w:tplc="04190019">
      <w:start w:val="1"/>
      <w:numFmt w:val="lowerLetter"/>
      <w:lvlText w:val="%2."/>
      <w:lvlJc w:val="left"/>
      <w:pPr>
        <w:ind w:left="1440" w:hanging="360"/>
      </w:pPr>
    </w:lvl>
    <w:lvl w:ilvl="2" w:tplc="B79C509E">
      <w:start w:val="1"/>
      <w:numFmt w:val="decimal"/>
      <w:suff w:val="space"/>
      <w:lvlText w:val="8.3.%3"/>
      <w:lvlJc w:val="right"/>
      <w:pPr>
        <w:ind w:left="322"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EB252C"/>
    <w:multiLevelType w:val="hybridMultilevel"/>
    <w:tmpl w:val="C75A6BB8"/>
    <w:lvl w:ilvl="0" w:tplc="BC5E1018">
      <w:start w:val="1"/>
      <w:numFmt w:val="decimal"/>
      <w:suff w:val="space"/>
      <w:lvlText w:val="8.4.%1"/>
      <w:lvlJc w:val="right"/>
      <w:pPr>
        <w:ind w:left="1211"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D357C60"/>
    <w:multiLevelType w:val="multilevel"/>
    <w:tmpl w:val="D20CA148"/>
    <w:lvl w:ilvl="0">
      <w:start w:val="1"/>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C637B9"/>
    <w:multiLevelType w:val="hybridMultilevel"/>
    <w:tmpl w:val="D4FA2324"/>
    <w:lvl w:ilvl="0" w:tplc="DC820DFC">
      <w:start w:val="1"/>
      <w:numFmt w:val="decimal"/>
      <w:suff w:val="space"/>
      <w:lvlText w:val="8.8.%1."/>
      <w:lvlJc w:val="righ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271297"/>
    <w:multiLevelType w:val="hybridMultilevel"/>
    <w:tmpl w:val="DF4E3C4C"/>
    <w:lvl w:ilvl="0" w:tplc="0606889A">
      <w:start w:val="5"/>
      <w:numFmt w:val="decimal"/>
      <w:suff w:val="space"/>
      <w:lvlText w:val="8.%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EC32A1"/>
    <w:multiLevelType w:val="multilevel"/>
    <w:tmpl w:val="34A2955E"/>
    <w:lvl w:ilvl="0">
      <w:start w:val="8"/>
      <w:numFmt w:val="decimal"/>
      <w:lvlText w:val="%1."/>
      <w:lvlJc w:val="left"/>
      <w:pPr>
        <w:ind w:left="1727" w:hanging="450"/>
      </w:pPr>
      <w:rPr>
        <w:rFonts w:hint="default"/>
      </w:rPr>
    </w:lvl>
    <w:lvl w:ilvl="1">
      <w:start w:val="6"/>
      <w:numFmt w:val="decimal"/>
      <w:lvlText w:val="%1.%2."/>
      <w:lvlJc w:val="left"/>
      <w:pPr>
        <w:ind w:left="1024" w:hanging="45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392" w:hanging="1800"/>
      </w:pPr>
      <w:rPr>
        <w:rFonts w:hint="default"/>
      </w:rPr>
    </w:lvl>
  </w:abstractNum>
  <w:abstractNum w:abstractNumId="9">
    <w:nsid w:val="3667504F"/>
    <w:multiLevelType w:val="hybridMultilevel"/>
    <w:tmpl w:val="C8D8AD0A"/>
    <w:lvl w:ilvl="0" w:tplc="FA923A00">
      <w:start w:val="1"/>
      <w:numFmt w:val="decimal"/>
      <w:lvlText w:val="8.%1."/>
      <w:lvlJc w:val="left"/>
      <w:pPr>
        <w:ind w:left="1069" w:hanging="360"/>
      </w:pPr>
      <w:rPr>
        <w:rFonts w:hint="default"/>
      </w:rPr>
    </w:lvl>
    <w:lvl w:ilvl="1" w:tplc="5F40858C">
      <w:start w:val="1"/>
      <w:numFmt w:val="decimal"/>
      <w:suff w:val="space"/>
      <w:lvlText w:val="8.%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3E3094"/>
    <w:multiLevelType w:val="hybridMultilevel"/>
    <w:tmpl w:val="79CC0444"/>
    <w:lvl w:ilvl="0" w:tplc="A9ACCD88">
      <w:start w:val="7"/>
      <w:numFmt w:val="decimal"/>
      <w:suff w:val="space"/>
      <w:lvlText w:val="8.%1."/>
      <w:lvlJc w:val="left"/>
      <w:pPr>
        <w:ind w:left="1353" w:hanging="360"/>
      </w:pPr>
      <w:rPr>
        <w:rFonts w:hint="default"/>
      </w:rPr>
    </w:lvl>
    <w:lvl w:ilvl="1" w:tplc="F246FFE8">
      <w:start w:val="1"/>
      <w:numFmt w:val="decimal"/>
      <w:lvlText w:val="%2."/>
      <w:lvlJc w:val="left"/>
      <w:pPr>
        <w:ind w:left="1298" w:hanging="360"/>
      </w:pPr>
      <w:rPr>
        <w:rFonts w:hint="default"/>
      </w:r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
    <w:nsid w:val="55F44645"/>
    <w:multiLevelType w:val="multilevel"/>
    <w:tmpl w:val="321A5922"/>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676058C"/>
    <w:multiLevelType w:val="multilevel"/>
    <w:tmpl w:val="A18029A0"/>
    <w:lvl w:ilvl="0">
      <w:start w:val="8"/>
      <w:numFmt w:val="decimal"/>
      <w:lvlText w:val="%1."/>
      <w:lvlJc w:val="left"/>
      <w:pPr>
        <w:ind w:left="450" w:hanging="450"/>
      </w:pPr>
      <w:rPr>
        <w:rFonts w:hint="default"/>
      </w:rPr>
    </w:lvl>
    <w:lvl w:ilvl="1">
      <w:start w:val="7"/>
      <w:numFmt w:val="decimal"/>
      <w:lvlText w:val="%1.%2."/>
      <w:lvlJc w:val="left"/>
      <w:pPr>
        <w:ind w:left="1662" w:hanging="450"/>
      </w:pPr>
      <w:rPr>
        <w:rFonts w:hint="default"/>
      </w:rPr>
    </w:lvl>
    <w:lvl w:ilvl="2">
      <w:start w:val="1"/>
      <w:numFmt w:val="decimal"/>
      <w:suff w:val="space"/>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13">
    <w:nsid w:val="6AF33EE3"/>
    <w:multiLevelType w:val="multilevel"/>
    <w:tmpl w:val="02C20C64"/>
    <w:lvl w:ilvl="0">
      <w:start w:val="2"/>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B2C11A7"/>
    <w:multiLevelType w:val="hybridMultilevel"/>
    <w:tmpl w:val="BCBE5D02"/>
    <w:lvl w:ilvl="0" w:tplc="25BAD102">
      <w:start w:val="2"/>
      <w:numFmt w:val="decimal"/>
      <w:suff w:val="space"/>
      <w:lvlText w:val="8.%1."/>
      <w:lvlJc w:val="left"/>
      <w:pPr>
        <w:ind w:left="121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num w:numId="1">
    <w:abstractNumId w:val="5"/>
  </w:num>
  <w:num w:numId="2">
    <w:abstractNumId w:val="13"/>
  </w:num>
  <w:num w:numId="3">
    <w:abstractNumId w:val="11"/>
  </w:num>
  <w:num w:numId="4">
    <w:abstractNumId w:val="1"/>
  </w:num>
  <w:num w:numId="5">
    <w:abstractNumId w:val="8"/>
  </w:num>
  <w:num w:numId="6">
    <w:abstractNumId w:val="12"/>
  </w:num>
  <w:num w:numId="7">
    <w:abstractNumId w:val="9"/>
  </w:num>
  <w:num w:numId="8">
    <w:abstractNumId w:val="3"/>
  </w:num>
  <w:num w:numId="9">
    <w:abstractNumId w:val="14"/>
  </w:num>
  <w:num w:numId="10">
    <w:abstractNumId w:val="4"/>
  </w:num>
  <w:num w:numId="11">
    <w:abstractNumId w:val="7"/>
  </w:num>
  <w:num w:numId="12">
    <w:abstractNumId w:val="0"/>
  </w:num>
  <w:num w:numId="13">
    <w:abstractNumId w:val="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06"/>
    <w:rsid w:val="005D6D6F"/>
    <w:rsid w:val="007B7E06"/>
    <w:rsid w:val="00A13DFF"/>
    <w:rsid w:val="00BC5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52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52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52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5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3427</Words>
  <Characters>19536</Characters>
  <Application>Microsoft Office Word</Application>
  <DocSecurity>0</DocSecurity>
  <Lines>162</Lines>
  <Paragraphs>45</Paragraphs>
  <ScaleCrop>false</ScaleCrop>
  <Company/>
  <LinksUpToDate>false</LinksUpToDate>
  <CharactersWithSpaces>22918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2021-02-09T12:15:00Z</dcterms:created>
  <dcterms:modified xsi:type="dcterms:W3CDTF">2021-02-09T12:54:00Z</dcterms:modified>
</cp:coreProperties>
</file>